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FBF344" w14:textId="77777777" w:rsidR="006D4F45" w:rsidRPr="001A1262" w:rsidRDefault="006D4F45" w:rsidP="00623F3E">
      <w:pPr>
        <w:autoSpaceDE w:val="0"/>
        <w:spacing w:after="200" w:line="276" w:lineRule="auto"/>
        <w:jc w:val="both"/>
        <w:rPr>
          <w:rFonts w:eastAsia="Calibri" w:cstheme="minorHAnsi"/>
          <w:b/>
          <w:sz w:val="24"/>
          <w:szCs w:val="24"/>
        </w:rPr>
      </w:pPr>
    </w:p>
    <w:p w14:paraId="4DE0F341" w14:textId="77777777" w:rsidR="003E505C" w:rsidRPr="00FB21D7" w:rsidRDefault="003E505C" w:rsidP="003E505C">
      <w:pPr>
        <w:spacing w:after="200" w:line="276" w:lineRule="auto"/>
        <w:rPr>
          <w:rFonts w:eastAsia="Calibri"/>
          <w:sz w:val="24"/>
          <w:szCs w:val="24"/>
          <w:lang w:val="en-US"/>
        </w:rPr>
      </w:pPr>
      <w:r>
        <w:rPr>
          <w:rFonts w:eastAsia="Calibri"/>
          <w:b/>
          <w:sz w:val="24"/>
          <w:szCs w:val="24"/>
          <w:lang w:val="en-US"/>
        </w:rPr>
        <w:t>Appendix no. 2</w:t>
      </w:r>
    </w:p>
    <w:p w14:paraId="49E0D83C" w14:textId="77777777" w:rsidR="003E505C" w:rsidRPr="00FB21D7" w:rsidRDefault="003E505C" w:rsidP="003E505C">
      <w:pPr>
        <w:tabs>
          <w:tab w:val="left" w:pos="6000"/>
        </w:tabs>
        <w:spacing w:after="200" w:line="276" w:lineRule="auto"/>
        <w:jc w:val="right"/>
        <w:rPr>
          <w:rFonts w:eastAsia="Calibri" w:cstheme="minorHAnsi"/>
          <w:sz w:val="24"/>
          <w:szCs w:val="24"/>
          <w:lang w:val="en-US"/>
        </w:rPr>
      </w:pPr>
      <w:r w:rsidRPr="00FB21D7">
        <w:rPr>
          <w:rFonts w:eastAsia="Calibri" w:cstheme="minorHAnsi"/>
          <w:sz w:val="24"/>
          <w:szCs w:val="24"/>
          <w:lang w:val="en-US"/>
        </w:rPr>
        <w:t xml:space="preserve">                                                                                                                                                        ...........................................</w:t>
      </w:r>
    </w:p>
    <w:p w14:paraId="51D4448C" w14:textId="77777777" w:rsidR="003E505C" w:rsidRDefault="003E505C" w:rsidP="003E505C">
      <w:pPr>
        <w:tabs>
          <w:tab w:val="left" w:pos="6480"/>
        </w:tabs>
        <w:spacing w:after="200" w:line="276" w:lineRule="auto"/>
        <w:rPr>
          <w:rFonts w:eastAsia="Calibri" w:cstheme="minorHAnsi"/>
          <w:sz w:val="24"/>
          <w:szCs w:val="24"/>
          <w:lang w:val="en-US"/>
        </w:rPr>
      </w:pPr>
      <w:r>
        <w:rPr>
          <w:rFonts w:eastAsia="Calibri" w:cstheme="minorHAnsi"/>
          <w:i/>
          <w:sz w:val="24"/>
          <w:szCs w:val="24"/>
          <w:lang w:val="en-US"/>
        </w:rPr>
        <w:t xml:space="preserve">                                                                                                                                       </w:t>
      </w:r>
      <w:r w:rsidRPr="00FB21D7">
        <w:rPr>
          <w:rFonts w:eastAsia="Calibri" w:cstheme="minorHAnsi"/>
          <w:i/>
          <w:sz w:val="24"/>
          <w:szCs w:val="24"/>
          <w:lang w:val="en-US"/>
        </w:rPr>
        <w:t xml:space="preserve">        (place and date)</w:t>
      </w:r>
      <w:r w:rsidRPr="00FB21D7">
        <w:rPr>
          <w:rFonts w:eastAsia="Calibri" w:cstheme="minorHAnsi"/>
          <w:i/>
          <w:sz w:val="24"/>
          <w:szCs w:val="24"/>
          <w:lang w:val="en-US"/>
        </w:rPr>
        <w:br/>
      </w:r>
      <w:r w:rsidRPr="00FB21D7">
        <w:rPr>
          <w:rFonts w:eastAsia="Calibri" w:cstheme="minorHAnsi"/>
          <w:sz w:val="24"/>
          <w:szCs w:val="24"/>
          <w:lang w:val="en-US"/>
        </w:rPr>
        <w:t>...........................................</w:t>
      </w:r>
      <w:r>
        <w:rPr>
          <w:rFonts w:eastAsia="Calibri" w:cstheme="minorHAnsi"/>
          <w:sz w:val="24"/>
          <w:szCs w:val="24"/>
          <w:lang w:val="en-US"/>
        </w:rPr>
        <w:t>...............</w:t>
      </w:r>
    </w:p>
    <w:p w14:paraId="57568507" w14:textId="77777777" w:rsidR="003E505C" w:rsidRPr="00FB21D7" w:rsidRDefault="003E505C" w:rsidP="003E505C">
      <w:pPr>
        <w:tabs>
          <w:tab w:val="left" w:pos="6480"/>
        </w:tabs>
        <w:spacing w:after="200" w:line="276" w:lineRule="auto"/>
        <w:rPr>
          <w:rFonts w:eastAsia="Calibri" w:cstheme="minorHAnsi"/>
          <w:i/>
          <w:sz w:val="24"/>
          <w:szCs w:val="24"/>
          <w:lang w:val="en-US"/>
        </w:rPr>
      </w:pPr>
      <w:r w:rsidRPr="00FB21D7">
        <w:rPr>
          <w:rFonts w:eastAsia="Calibri" w:cstheme="minorHAnsi"/>
          <w:i/>
          <w:sz w:val="24"/>
          <w:szCs w:val="24"/>
          <w:lang w:val="en-US"/>
        </w:rPr>
        <w:t xml:space="preserve"> (name and address of the tenderer)</w:t>
      </w:r>
    </w:p>
    <w:p w14:paraId="2D3A330A" w14:textId="77777777" w:rsidR="003E505C" w:rsidRPr="00FB21D7" w:rsidRDefault="003E505C" w:rsidP="003E505C">
      <w:pPr>
        <w:spacing w:after="200" w:line="276" w:lineRule="auto"/>
        <w:rPr>
          <w:rFonts w:eastAsia="Calibri" w:cstheme="minorHAnsi"/>
          <w:sz w:val="24"/>
          <w:szCs w:val="24"/>
          <w:lang w:val="en-US"/>
        </w:rPr>
      </w:pPr>
      <w:r w:rsidRPr="00FB21D7">
        <w:rPr>
          <w:rFonts w:eastAsia="Calibri" w:cstheme="minorHAnsi"/>
          <w:i/>
          <w:sz w:val="24"/>
          <w:szCs w:val="24"/>
          <w:lang w:val="en-US"/>
        </w:rPr>
        <w:br/>
      </w:r>
    </w:p>
    <w:p w14:paraId="2CC4C3C7" w14:textId="77777777" w:rsidR="003E505C" w:rsidRPr="00E92B6F" w:rsidRDefault="003E505C" w:rsidP="003E505C">
      <w:pPr>
        <w:jc w:val="center"/>
        <w:rPr>
          <w:rFonts w:cstheme="minorHAnsi"/>
          <w:b/>
          <w:sz w:val="24"/>
          <w:szCs w:val="24"/>
          <w:lang w:val="en-US"/>
        </w:rPr>
      </w:pPr>
      <w:r w:rsidRPr="00E92B6F">
        <w:rPr>
          <w:rFonts w:eastAsia="Times New Roman" w:cstheme="minorHAnsi"/>
          <w:b/>
          <w:sz w:val="24"/>
          <w:szCs w:val="24"/>
          <w:lang w:val="en-US" w:eastAsia="ar-SA"/>
        </w:rPr>
        <w:t>Statement on the lack of relation between cooperating entities</w:t>
      </w:r>
    </w:p>
    <w:p w14:paraId="1397652A" w14:textId="77777777" w:rsidR="003E505C" w:rsidRPr="005709CC" w:rsidRDefault="003E505C" w:rsidP="003E505C">
      <w:pPr>
        <w:spacing w:after="200" w:line="276" w:lineRule="auto"/>
        <w:jc w:val="center"/>
        <w:rPr>
          <w:rFonts w:eastAsia="Calibri" w:cstheme="minorHAnsi"/>
          <w:b/>
          <w:sz w:val="24"/>
          <w:szCs w:val="24"/>
          <w:lang w:val="en-US"/>
        </w:rPr>
      </w:pPr>
    </w:p>
    <w:p w14:paraId="3210B4C1" w14:textId="60EC19BB" w:rsidR="003E505C" w:rsidRPr="005709CC" w:rsidRDefault="003E505C" w:rsidP="003E505C">
      <w:pPr>
        <w:widowControl w:val="0"/>
        <w:autoSpaceDE w:val="0"/>
        <w:autoSpaceDN w:val="0"/>
        <w:adjustRightInd w:val="0"/>
        <w:spacing w:after="200" w:line="276" w:lineRule="auto"/>
        <w:jc w:val="both"/>
        <w:rPr>
          <w:rFonts w:eastAsia="Calibri" w:cstheme="minorHAnsi"/>
          <w:sz w:val="24"/>
          <w:szCs w:val="24"/>
          <w:lang w:val="en-US"/>
        </w:rPr>
      </w:pPr>
      <w:r w:rsidRPr="005709CC">
        <w:rPr>
          <w:rFonts w:eastAsia="Calibri" w:cstheme="minorHAnsi"/>
          <w:sz w:val="24"/>
          <w:szCs w:val="24"/>
          <w:lang w:val="en-US"/>
        </w:rPr>
        <w:t xml:space="preserve">I declare that the </w:t>
      </w:r>
      <w:r>
        <w:rPr>
          <w:rFonts w:eastAsia="Calibri" w:cstheme="minorHAnsi"/>
          <w:sz w:val="24"/>
          <w:szCs w:val="24"/>
          <w:lang w:val="en-US"/>
        </w:rPr>
        <w:t>B</w:t>
      </w:r>
      <w:r w:rsidRPr="005709CC">
        <w:rPr>
          <w:rFonts w:eastAsia="Calibri" w:cstheme="minorHAnsi"/>
          <w:sz w:val="24"/>
          <w:szCs w:val="24"/>
          <w:lang w:val="en-US"/>
        </w:rPr>
        <w:t xml:space="preserve">idder submitting the bid is not related personally or financially  with the ordering party. Financial or personal ties are understood as the relationship between the bidder and the ordering party or the persons authorized to incur liabilities on behalf of the ordering party or persons performing on behalf of the ordering party </w:t>
      </w:r>
      <w:r w:rsidRPr="00A64585">
        <w:rPr>
          <w:rFonts w:eastAsia="Calibri" w:cstheme="minorHAnsi"/>
          <w:sz w:val="24"/>
          <w:szCs w:val="24"/>
          <w:lang w:val="en-US"/>
        </w:rPr>
        <w:t>activities related to the preparation and conduction of contractor selection procedure, in the procedure: ABM/</w:t>
      </w:r>
      <w:r w:rsidR="00A2441F">
        <w:rPr>
          <w:rFonts w:eastAsia="Calibri" w:cstheme="minorHAnsi"/>
          <w:sz w:val="24"/>
          <w:szCs w:val="24"/>
          <w:lang w:val="en-US"/>
        </w:rPr>
        <w:t>3</w:t>
      </w:r>
      <w:r w:rsidRPr="00A64585">
        <w:rPr>
          <w:rFonts w:eastAsia="Calibri" w:cstheme="minorHAnsi"/>
          <w:sz w:val="24"/>
          <w:szCs w:val="24"/>
          <w:lang w:val="en-US"/>
        </w:rPr>
        <w:t>/2</w:t>
      </w:r>
      <w:r w:rsidR="00914517">
        <w:rPr>
          <w:rFonts w:eastAsia="Calibri" w:cstheme="minorHAnsi"/>
          <w:sz w:val="24"/>
          <w:szCs w:val="24"/>
          <w:lang w:val="en-US"/>
        </w:rPr>
        <w:t>6</w:t>
      </w:r>
      <w:r w:rsidRPr="00A64585">
        <w:rPr>
          <w:rFonts w:eastAsia="Calibri" w:cstheme="minorHAnsi"/>
          <w:sz w:val="24"/>
          <w:szCs w:val="24"/>
          <w:lang w:val="en-US"/>
        </w:rPr>
        <w:t>/ZF entitled</w:t>
      </w:r>
      <w:r w:rsidRPr="005709CC">
        <w:rPr>
          <w:rFonts w:eastAsia="Calibri" w:cstheme="minorHAnsi"/>
          <w:sz w:val="24"/>
          <w:szCs w:val="24"/>
          <w:lang w:val="en-US"/>
        </w:rPr>
        <w:t>:</w:t>
      </w:r>
      <w:bookmarkStart w:id="0" w:name="_Hlk131514698"/>
      <w:r w:rsidRPr="005709CC">
        <w:rPr>
          <w:rFonts w:eastAsia="Calibri" w:cstheme="minorHAnsi"/>
          <w:sz w:val="24"/>
          <w:szCs w:val="24"/>
          <w:lang w:val="en-US"/>
        </w:rPr>
        <w:t xml:space="preserve"> </w:t>
      </w:r>
      <w:bookmarkEnd w:id="0"/>
      <w:r w:rsidRPr="003D61F9">
        <w:rPr>
          <w:rFonts w:eastAsia="Calibri" w:cstheme="minorHAnsi"/>
          <w:b/>
          <w:bCs/>
          <w:sz w:val="24"/>
          <w:szCs w:val="24"/>
          <w:lang w:val="en-US"/>
        </w:rPr>
        <w:t>“</w:t>
      </w:r>
      <w:r w:rsidR="00D63EE7" w:rsidRPr="00D63EE7">
        <w:rPr>
          <w:rFonts w:eastAsia="Calibri" w:cstheme="minorHAnsi"/>
          <w:b/>
          <w:bCs/>
          <w:sz w:val="24"/>
          <w:szCs w:val="24"/>
          <w:lang w:val="en-US"/>
        </w:rPr>
        <w:t>Purchase of chemical compounds for project implementation.</w:t>
      </w:r>
      <w:r w:rsidRPr="003E505C">
        <w:rPr>
          <w:rFonts w:cstheme="minorHAnsi"/>
          <w:b/>
          <w:bCs/>
          <w:sz w:val="24"/>
          <w:szCs w:val="24"/>
          <w:lang w:val="en-US"/>
        </w:rPr>
        <w:t>”</w:t>
      </w:r>
      <w:r w:rsidRPr="005709CC">
        <w:rPr>
          <w:rFonts w:eastAsia="Calibri" w:cstheme="minorHAnsi"/>
          <w:b/>
          <w:sz w:val="24"/>
          <w:szCs w:val="24"/>
          <w:lang w:val="en-US"/>
        </w:rPr>
        <w:t xml:space="preserve"> </w:t>
      </w:r>
      <w:r w:rsidRPr="005709CC">
        <w:rPr>
          <w:rFonts w:eastAsia="Calibri" w:cstheme="minorHAnsi"/>
          <w:sz w:val="24"/>
          <w:szCs w:val="24"/>
          <w:lang w:val="en-US"/>
        </w:rPr>
        <w:t>consisting in particular of:</w:t>
      </w:r>
    </w:p>
    <w:p w14:paraId="45F3284E" w14:textId="77777777" w:rsidR="003E505C" w:rsidRPr="00296B2C" w:rsidRDefault="003E505C" w:rsidP="003E505C">
      <w:pPr>
        <w:widowControl w:val="0"/>
        <w:numPr>
          <w:ilvl w:val="0"/>
          <w:numId w:val="7"/>
        </w:numPr>
        <w:tabs>
          <w:tab w:val="left" w:pos="284"/>
        </w:tabs>
        <w:autoSpaceDE w:val="0"/>
        <w:autoSpaceDN w:val="0"/>
        <w:adjustRightInd w:val="0"/>
        <w:spacing w:after="0" w:line="240" w:lineRule="auto"/>
        <w:ind w:right="284"/>
        <w:contextualSpacing/>
        <w:jc w:val="both"/>
        <w:rPr>
          <w:rFonts w:eastAsia="Calibri" w:cstheme="minorHAnsi"/>
          <w:sz w:val="24"/>
          <w:szCs w:val="24"/>
          <w:lang w:val="en-US"/>
        </w:rPr>
      </w:pPr>
      <w:r w:rsidRPr="00296B2C">
        <w:rPr>
          <w:rFonts w:eastAsia="Calibri" w:cstheme="minorHAnsi"/>
          <w:sz w:val="24"/>
          <w:szCs w:val="24"/>
          <w:lang w:val="en-US"/>
        </w:rPr>
        <w:t>participating in a company as a partner in a civil partnership or a partnership,</w:t>
      </w:r>
    </w:p>
    <w:p w14:paraId="1C5E0A29" w14:textId="77777777" w:rsidR="003E505C" w:rsidRPr="00296B2C" w:rsidRDefault="003E505C" w:rsidP="003E505C">
      <w:pPr>
        <w:widowControl w:val="0"/>
        <w:numPr>
          <w:ilvl w:val="0"/>
          <w:numId w:val="7"/>
        </w:numPr>
        <w:tabs>
          <w:tab w:val="left" w:pos="284"/>
        </w:tabs>
        <w:autoSpaceDE w:val="0"/>
        <w:autoSpaceDN w:val="0"/>
        <w:adjustRightInd w:val="0"/>
        <w:spacing w:after="0" w:line="240" w:lineRule="auto"/>
        <w:ind w:right="284"/>
        <w:contextualSpacing/>
        <w:jc w:val="both"/>
        <w:rPr>
          <w:rFonts w:eastAsia="Calibri" w:cstheme="minorHAnsi"/>
          <w:sz w:val="24"/>
          <w:szCs w:val="24"/>
          <w:lang w:val="en-US"/>
        </w:rPr>
      </w:pPr>
      <w:r w:rsidRPr="00296B2C">
        <w:rPr>
          <w:rFonts w:eastAsia="Calibri" w:cstheme="minorHAnsi"/>
          <w:sz w:val="24"/>
          <w:szCs w:val="24"/>
          <w:lang w:val="en-US"/>
        </w:rPr>
        <w:t>owning at least 10 % of the shares,</w:t>
      </w:r>
    </w:p>
    <w:p w14:paraId="5EB887DB" w14:textId="77777777" w:rsidR="003E505C" w:rsidRDefault="003E505C" w:rsidP="003E505C">
      <w:pPr>
        <w:widowControl w:val="0"/>
        <w:numPr>
          <w:ilvl w:val="0"/>
          <w:numId w:val="7"/>
        </w:numPr>
        <w:tabs>
          <w:tab w:val="left" w:pos="284"/>
        </w:tabs>
        <w:autoSpaceDE w:val="0"/>
        <w:autoSpaceDN w:val="0"/>
        <w:adjustRightInd w:val="0"/>
        <w:spacing w:after="0" w:line="240" w:lineRule="auto"/>
        <w:ind w:right="284"/>
        <w:contextualSpacing/>
        <w:jc w:val="both"/>
        <w:rPr>
          <w:rFonts w:eastAsia="Calibri" w:cstheme="minorHAnsi"/>
          <w:sz w:val="24"/>
          <w:szCs w:val="24"/>
          <w:lang w:val="en-US"/>
        </w:rPr>
      </w:pPr>
      <w:r w:rsidRPr="00296B2C">
        <w:rPr>
          <w:rFonts w:eastAsia="Calibri" w:cstheme="minorHAnsi"/>
          <w:sz w:val="24"/>
          <w:szCs w:val="24"/>
          <w:lang w:val="en-US"/>
        </w:rPr>
        <w:t>acting as a member of a supervisory or management body, proxy or attorney,</w:t>
      </w:r>
    </w:p>
    <w:p w14:paraId="6840C8E7" w14:textId="77777777" w:rsidR="003E505C" w:rsidRDefault="003E505C" w:rsidP="003E505C">
      <w:pPr>
        <w:widowControl w:val="0"/>
        <w:numPr>
          <w:ilvl w:val="0"/>
          <w:numId w:val="7"/>
        </w:numPr>
        <w:tabs>
          <w:tab w:val="left" w:pos="284"/>
        </w:tabs>
        <w:autoSpaceDE w:val="0"/>
        <w:autoSpaceDN w:val="0"/>
        <w:adjustRightInd w:val="0"/>
        <w:spacing w:after="0" w:line="240" w:lineRule="auto"/>
        <w:ind w:right="284"/>
        <w:contextualSpacing/>
        <w:jc w:val="both"/>
        <w:rPr>
          <w:rFonts w:eastAsia="Calibri" w:cstheme="minorHAnsi"/>
          <w:sz w:val="24"/>
          <w:szCs w:val="24"/>
          <w:lang w:val="en-US"/>
        </w:rPr>
      </w:pPr>
      <w:r w:rsidRPr="00417A10">
        <w:rPr>
          <w:rFonts w:eastAsia="Calibri" w:cstheme="minorHAnsi"/>
          <w:sz w:val="24"/>
          <w:szCs w:val="24"/>
          <w:lang w:val="en-US"/>
        </w:rPr>
        <w:t>marriage, kinship or affinity in a straight line, second degree affinity or second degree affinity in a sideline or adoption, care or guardianship</w:t>
      </w:r>
    </w:p>
    <w:p w14:paraId="186838C9" w14:textId="77777777" w:rsidR="003E505C" w:rsidRPr="00417A10" w:rsidRDefault="003E505C" w:rsidP="003E505C">
      <w:pPr>
        <w:widowControl w:val="0"/>
        <w:tabs>
          <w:tab w:val="left" w:pos="284"/>
        </w:tabs>
        <w:autoSpaceDE w:val="0"/>
        <w:autoSpaceDN w:val="0"/>
        <w:adjustRightInd w:val="0"/>
        <w:spacing w:after="0" w:line="240" w:lineRule="auto"/>
        <w:ind w:left="1003" w:right="284"/>
        <w:contextualSpacing/>
        <w:jc w:val="both"/>
        <w:rPr>
          <w:rFonts w:eastAsia="Calibri" w:cstheme="minorHAnsi"/>
          <w:sz w:val="24"/>
          <w:szCs w:val="24"/>
          <w:lang w:val="en-US"/>
        </w:rPr>
      </w:pPr>
    </w:p>
    <w:p w14:paraId="71573BF3" w14:textId="77777777" w:rsidR="003E505C" w:rsidRDefault="003E505C" w:rsidP="003E505C">
      <w:pPr>
        <w:widowControl w:val="0"/>
        <w:autoSpaceDE w:val="0"/>
        <w:autoSpaceDN w:val="0"/>
        <w:adjustRightInd w:val="0"/>
        <w:spacing w:after="200" w:line="276" w:lineRule="auto"/>
        <w:jc w:val="both"/>
        <w:rPr>
          <w:rFonts w:eastAsia="Calibri" w:cstheme="minorHAnsi"/>
          <w:sz w:val="24"/>
          <w:szCs w:val="24"/>
          <w:lang w:val="en-US"/>
        </w:rPr>
      </w:pPr>
      <w:r w:rsidRPr="00CA291B">
        <w:rPr>
          <w:rFonts w:eastAsia="Calibri" w:cstheme="minorHAnsi"/>
          <w:sz w:val="24"/>
          <w:szCs w:val="24"/>
          <w:lang w:val="en-US"/>
        </w:rPr>
        <w:t xml:space="preserve">In addition, I declare that the Bidder is not a related party to the </w:t>
      </w:r>
      <w:r>
        <w:rPr>
          <w:rFonts w:eastAsia="Calibri" w:cstheme="minorHAnsi"/>
          <w:sz w:val="24"/>
          <w:szCs w:val="24"/>
          <w:lang w:val="en-US"/>
        </w:rPr>
        <w:t>Ordering Party</w:t>
      </w:r>
      <w:r w:rsidRPr="00CA291B">
        <w:rPr>
          <w:rFonts w:eastAsia="Calibri" w:cstheme="minorHAnsi"/>
          <w:sz w:val="24"/>
          <w:szCs w:val="24"/>
          <w:lang w:val="en-US"/>
        </w:rPr>
        <w:t>, within the meaning of Commission Regulation (EC) No. 1126/2008 of November 3, 2008 adopting certain international accounting standards in accordance with Regulation (EC) No. 1606/2002 of the European Parliament and of the Council.</w:t>
      </w:r>
    </w:p>
    <w:p w14:paraId="3AA3DDAD" w14:textId="77777777" w:rsidR="003E505C" w:rsidRPr="00296B2C" w:rsidRDefault="003E505C" w:rsidP="003E505C">
      <w:pPr>
        <w:spacing w:after="0" w:line="240" w:lineRule="auto"/>
        <w:ind w:left="720"/>
        <w:jc w:val="both"/>
        <w:rPr>
          <w:rFonts w:eastAsia="Calibri" w:cstheme="minorHAnsi"/>
          <w:sz w:val="24"/>
          <w:szCs w:val="24"/>
          <w:lang w:val="en-US"/>
        </w:rPr>
      </w:pPr>
    </w:p>
    <w:p w14:paraId="3B7C0E30" w14:textId="77777777" w:rsidR="003E505C" w:rsidRPr="00983BFE" w:rsidRDefault="003E505C" w:rsidP="003E505C">
      <w:pPr>
        <w:jc w:val="both"/>
        <w:rPr>
          <w:rFonts w:cstheme="minorHAnsi"/>
          <w:sz w:val="24"/>
          <w:szCs w:val="24"/>
          <w:lang w:val="en-US"/>
        </w:rPr>
      </w:pPr>
      <w:r w:rsidRPr="00983BFE">
        <w:rPr>
          <w:rFonts w:cstheme="minorHAnsi"/>
          <w:sz w:val="24"/>
          <w:szCs w:val="24"/>
          <w:lang w:val="en-US"/>
        </w:rPr>
        <w:t>There are no mentioned above relations between ordering entity and the bidder.</w:t>
      </w:r>
    </w:p>
    <w:p w14:paraId="21392733" w14:textId="77777777" w:rsidR="003E505C" w:rsidRPr="00296B2C" w:rsidRDefault="003E505C" w:rsidP="003E505C">
      <w:pPr>
        <w:spacing w:after="200" w:line="276" w:lineRule="auto"/>
        <w:jc w:val="both"/>
        <w:rPr>
          <w:rFonts w:eastAsia="Calibri" w:cstheme="minorHAnsi"/>
          <w:sz w:val="24"/>
          <w:szCs w:val="24"/>
          <w:lang w:val="en-US"/>
        </w:rPr>
      </w:pPr>
    </w:p>
    <w:p w14:paraId="28A18840" w14:textId="77777777" w:rsidR="003E505C" w:rsidRPr="00296B2C" w:rsidRDefault="003E505C" w:rsidP="003E505C">
      <w:pPr>
        <w:spacing w:before="240" w:after="200" w:line="276" w:lineRule="auto"/>
        <w:rPr>
          <w:rFonts w:eastAsia="Calibri" w:cstheme="minorHAnsi"/>
          <w:sz w:val="24"/>
          <w:szCs w:val="24"/>
          <w:lang w:val="en-US"/>
        </w:rPr>
      </w:pPr>
      <w:r w:rsidRPr="00296B2C">
        <w:rPr>
          <w:rFonts w:eastAsia="Calibri" w:cstheme="minorHAnsi"/>
          <w:sz w:val="24"/>
          <w:szCs w:val="24"/>
          <w:lang w:val="en-US"/>
        </w:rPr>
        <w:t>______________________________________________</w:t>
      </w:r>
    </w:p>
    <w:p w14:paraId="24BD9E32" w14:textId="3D93852F" w:rsidR="00E06FE1" w:rsidRPr="003E505C" w:rsidRDefault="003E505C" w:rsidP="00121DB3">
      <w:pPr>
        <w:spacing w:after="0" w:line="276" w:lineRule="auto"/>
        <w:jc w:val="both"/>
        <w:rPr>
          <w:lang w:val="en-US"/>
        </w:rPr>
      </w:pPr>
      <w:r w:rsidRPr="00296B2C">
        <w:rPr>
          <w:rFonts w:eastAsia="Calibri" w:cstheme="minorHAnsi"/>
          <w:i/>
          <w:sz w:val="24"/>
          <w:szCs w:val="24"/>
          <w:lang w:val="en-US"/>
        </w:rPr>
        <w:t>(S</w:t>
      </w:r>
      <w:r>
        <w:rPr>
          <w:rFonts w:eastAsia="Calibri" w:cstheme="minorHAnsi"/>
          <w:i/>
          <w:sz w:val="24"/>
          <w:szCs w:val="24"/>
          <w:lang w:val="en-US"/>
        </w:rPr>
        <w:t>tamp</w:t>
      </w:r>
      <w:r w:rsidRPr="00296B2C">
        <w:rPr>
          <w:rFonts w:eastAsia="Calibri" w:cstheme="minorHAnsi"/>
          <w:i/>
          <w:sz w:val="24"/>
          <w:szCs w:val="24"/>
          <w:lang w:val="en-US"/>
        </w:rPr>
        <w:t xml:space="preserve">, date and signature of the </w:t>
      </w:r>
      <w:r>
        <w:rPr>
          <w:rFonts w:eastAsia="Calibri" w:cstheme="minorHAnsi"/>
          <w:i/>
          <w:sz w:val="24"/>
          <w:szCs w:val="24"/>
          <w:lang w:val="en-US"/>
        </w:rPr>
        <w:t>bidder</w:t>
      </w:r>
      <w:r w:rsidRPr="00296B2C">
        <w:rPr>
          <w:rFonts w:eastAsia="Calibri" w:cstheme="minorHAnsi"/>
          <w:i/>
          <w:sz w:val="24"/>
          <w:szCs w:val="24"/>
          <w:lang w:val="en-US"/>
        </w:rPr>
        <w:t>)</w:t>
      </w:r>
    </w:p>
    <w:sectPr w:rsidR="00E06FE1" w:rsidRPr="003E505C" w:rsidSect="00887204">
      <w:headerReference w:type="default" r:id="rId11"/>
      <w:footerReference w:type="default" r:id="rId12"/>
      <w:pgSz w:w="11906" w:h="16838"/>
      <w:pgMar w:top="1418" w:right="720" w:bottom="720"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ACBFD4" w14:textId="77777777" w:rsidR="00D54CF2" w:rsidRDefault="00D54CF2" w:rsidP="001746CA">
      <w:pPr>
        <w:spacing w:after="0" w:line="240" w:lineRule="auto"/>
      </w:pPr>
      <w:r>
        <w:separator/>
      </w:r>
    </w:p>
  </w:endnote>
  <w:endnote w:type="continuationSeparator" w:id="0">
    <w:p w14:paraId="47DDBBD5" w14:textId="77777777" w:rsidR="00D54CF2" w:rsidRDefault="00D54CF2" w:rsidP="001746CA">
      <w:pPr>
        <w:spacing w:after="0" w:line="240" w:lineRule="auto"/>
      </w:pPr>
      <w:r>
        <w:continuationSeparator/>
      </w:r>
    </w:p>
  </w:endnote>
  <w:endnote w:type="continuationNotice" w:id="1">
    <w:p w14:paraId="46AC03C5" w14:textId="77777777" w:rsidR="00D54CF2" w:rsidRDefault="00D54CF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PMingLiU">
    <w:panose1 w:val="02010601000101010101"/>
    <w:charset w:val="88"/>
    <w:family w:val="roman"/>
    <w:pitch w:val="variable"/>
    <w:sig w:usb0="A00002FF" w:usb1="28CFFCFA" w:usb2="00000016" w:usb3="00000000" w:csb0="00100001" w:csb1="00000000"/>
  </w:font>
  <w:font w:name="Calibri-Bold">
    <w:altName w:val="Calibri"/>
    <w:panose1 w:val="00000000000000000000"/>
    <w:charset w:val="00"/>
    <w:family w:val="roman"/>
    <w:notTrueType/>
    <w:pitch w:val="default"/>
  </w:font>
  <w:font w:name="Lato">
    <w:panose1 w:val="020F0502020204030203"/>
    <w:charset w:val="EE"/>
    <w:family w:val="swiss"/>
    <w:pitch w:val="variable"/>
    <w:sig w:usb0="A00000AF" w:usb1="5000604B" w:usb2="00000000" w:usb3="00000000" w:csb0="00000093"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EE"/>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2563C0" w14:textId="13A0EBD6" w:rsidR="007776F7" w:rsidRDefault="007776F7" w:rsidP="007776F7">
    <w:pPr>
      <w:pStyle w:val="Stopka"/>
      <w:pBdr>
        <w:top w:val="single" w:sz="4" w:space="1" w:color="D9D9D9" w:themeColor="background1" w:themeShade="D9"/>
      </w:pBdr>
      <w:jc w:val="right"/>
    </w:pPr>
    <w:r>
      <w:rPr>
        <w:noProof/>
      </w:rPr>
      <mc:AlternateContent>
        <mc:Choice Requires="wps">
          <w:drawing>
            <wp:anchor distT="0" distB="0" distL="114300" distR="114300" simplePos="0" relativeHeight="251658241" behindDoc="0" locked="0" layoutInCell="1" allowOverlap="1" wp14:anchorId="496739F1" wp14:editId="27DF1BCB">
              <wp:simplePos x="0" y="0"/>
              <wp:positionH relativeFrom="margin">
                <wp:align>left</wp:align>
              </wp:positionH>
              <wp:positionV relativeFrom="paragraph">
                <wp:posOffset>40005</wp:posOffset>
              </wp:positionV>
              <wp:extent cx="5234940" cy="792000"/>
              <wp:effectExtent l="0" t="0" r="3810" b="8255"/>
              <wp:wrapNone/>
              <wp:docPr id="1" name="Pole tekstowe 1"/>
              <wp:cNvGraphicFramePr/>
              <a:graphic xmlns:a="http://schemas.openxmlformats.org/drawingml/2006/main">
                <a:graphicData uri="http://schemas.microsoft.com/office/word/2010/wordprocessingShape">
                  <wps:wsp>
                    <wps:cNvSpPr txBox="1"/>
                    <wps:spPr>
                      <a:xfrm>
                        <a:off x="0" y="0"/>
                        <a:ext cx="5234940" cy="792000"/>
                      </a:xfrm>
                      <a:prstGeom prst="rect">
                        <a:avLst/>
                      </a:prstGeom>
                      <a:solidFill>
                        <a:schemeClr val="lt1"/>
                      </a:solidFill>
                      <a:ln w="6350">
                        <a:noFill/>
                      </a:ln>
                    </wps:spPr>
                    <wps:txbx>
                      <w:txbxContent>
                        <w:p w14:paraId="1E4E95A6" w14:textId="77777777" w:rsidR="00CB1A33" w:rsidRPr="00CB1A33" w:rsidRDefault="00CB1A33" w:rsidP="00CB1A33">
                          <w:pPr>
                            <w:spacing w:after="0"/>
                            <w:rPr>
                              <w:rFonts w:ascii="Lato" w:hAnsi="Lato" w:cstheme="minorHAnsi"/>
                              <w:color w:val="6D6E71"/>
                              <w:sz w:val="16"/>
                              <w:szCs w:val="16"/>
                            </w:rPr>
                          </w:pPr>
                          <w:r w:rsidRPr="00CB1A33">
                            <w:rPr>
                              <w:rFonts w:ascii="Lato" w:hAnsi="Lato" w:cstheme="minorHAnsi"/>
                              <w:color w:val="6D6E71"/>
                              <w:sz w:val="16"/>
                              <w:szCs w:val="16"/>
                            </w:rPr>
                            <w:t>Captor Therapeutics S. A.  |    Duńska 11, 54-427 Wrocław, Polska  |  tel. +48 537 869 089   |   info@captortherapeutics.com</w:t>
                          </w:r>
                        </w:p>
                        <w:p w14:paraId="47CFC7E3" w14:textId="77777777" w:rsidR="00CB1A33" w:rsidRPr="00CB1A33" w:rsidRDefault="00CB1A33" w:rsidP="00CB1A33">
                          <w:pPr>
                            <w:spacing w:after="0"/>
                            <w:rPr>
                              <w:rFonts w:ascii="Lato" w:hAnsi="Lato" w:cstheme="minorHAnsi"/>
                              <w:color w:val="6D6E71"/>
                              <w:sz w:val="16"/>
                              <w:szCs w:val="16"/>
                            </w:rPr>
                          </w:pPr>
                          <w:r w:rsidRPr="00CB1A33">
                            <w:rPr>
                              <w:rFonts w:ascii="Lato" w:hAnsi="Lato" w:cstheme="minorHAnsi"/>
                              <w:color w:val="6D6E71"/>
                              <w:sz w:val="16"/>
                              <w:szCs w:val="16"/>
                            </w:rPr>
                            <w:t>NIP 894-307-1259,  REGON 363381765, KRS 0000756383, Sąd Rejonowy dla Wrocławia-Fabrycznej VI Wydział Gospodarczy</w:t>
                          </w:r>
                        </w:p>
                        <w:p w14:paraId="09342D5B" w14:textId="77777777" w:rsidR="00CB1A33" w:rsidRPr="00CB1A33" w:rsidRDefault="00CB1A33" w:rsidP="00CB1A33">
                          <w:pPr>
                            <w:spacing w:after="0"/>
                            <w:rPr>
                              <w:rFonts w:ascii="Lato" w:hAnsi="Lato" w:cstheme="minorHAnsi"/>
                              <w:color w:val="2F5496" w:themeColor="accent1" w:themeShade="BF"/>
                              <w:sz w:val="16"/>
                              <w:szCs w:val="16"/>
                            </w:rPr>
                          </w:pPr>
                          <w:r w:rsidRPr="00CB1A33">
                            <w:rPr>
                              <w:rFonts w:ascii="Lato" w:hAnsi="Lato" w:cstheme="minorHAnsi"/>
                              <w:color w:val="2F5496" w:themeColor="accent1" w:themeShade="BF"/>
                              <w:sz w:val="16"/>
                              <w:szCs w:val="16"/>
                            </w:rPr>
                            <w:t>www.CaptorTherapeutics.com</w:t>
                          </w:r>
                        </w:p>
                        <w:p w14:paraId="045C2486" w14:textId="77777777" w:rsidR="00CB1A33" w:rsidRDefault="00CB1A3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96739F1" id="_x0000_t202" coordsize="21600,21600" o:spt="202" path="m,l,21600r21600,l21600,xe">
              <v:stroke joinstyle="miter"/>
              <v:path gradientshapeok="t" o:connecttype="rect"/>
            </v:shapetype>
            <v:shape id="Pole tekstowe 1" o:spid="_x0000_s1026" type="#_x0000_t202" style="position:absolute;left:0;text-align:left;margin-left:0;margin-top:3.15pt;width:412.2pt;height:62.35pt;z-index:251658241;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" fillcolor="white [3201]" stroked="f" strokeweight=".5pt">
              <v:textbox>
                <w:txbxContent>
                  <w:p w14:paraId="1E4E95A6" w14:textId="77777777" w:rsidR="00CB1A33" w:rsidRPr="00CB1A33" w:rsidRDefault="00CB1A33" w:rsidP="00CB1A33">
                    <w:pPr>
                      <w:spacing w:after="0"/>
                      <w:rPr>
                        <w:rFonts w:ascii="Lato" w:hAnsi="Lato" w:cstheme="minorHAnsi"/>
                        <w:color w:val="6D6E71"/>
                        <w:sz w:val="16"/>
                        <w:szCs w:val="16"/>
                      </w:rPr>
                    </w:pPr>
                    <w:r w:rsidRPr="00CB1A33">
                      <w:rPr>
                        <w:rFonts w:ascii="Lato" w:hAnsi="Lato" w:cstheme="minorHAnsi"/>
                        <w:color w:val="6D6E71"/>
                        <w:sz w:val="16"/>
                        <w:szCs w:val="16"/>
                      </w:rPr>
                      <w:t>Captor Therapeutics S. A.  |    Duńska 11, 54-427 Wrocław, Polska  |  tel. +48 537 869 089   |   info@captortherapeutics.com</w:t>
                    </w:r>
                  </w:p>
                  <w:p w14:paraId="47CFC7E3" w14:textId="77777777" w:rsidR="00CB1A33" w:rsidRPr="00CB1A33" w:rsidRDefault="00CB1A33" w:rsidP="00CB1A33">
                    <w:pPr>
                      <w:spacing w:after="0"/>
                      <w:rPr>
                        <w:rFonts w:ascii="Lato" w:hAnsi="Lato" w:cstheme="minorHAnsi"/>
                        <w:color w:val="6D6E71"/>
                        <w:sz w:val="16"/>
                        <w:szCs w:val="16"/>
                      </w:rPr>
                    </w:pPr>
                    <w:r w:rsidRPr="00CB1A33">
                      <w:rPr>
                        <w:rFonts w:ascii="Lato" w:hAnsi="Lato" w:cstheme="minorHAnsi"/>
                        <w:color w:val="6D6E71"/>
                        <w:sz w:val="16"/>
                        <w:szCs w:val="16"/>
                      </w:rPr>
                      <w:t>NIP 894-307-1259,  REGON 363381765, KRS 0000756383, Sąd Rejonowy dla Wrocławia-Fabrycznej VI Wydział Gospodarczy</w:t>
                    </w:r>
                  </w:p>
                  <w:p w14:paraId="09342D5B" w14:textId="77777777" w:rsidR="00CB1A33" w:rsidRPr="00CB1A33" w:rsidRDefault="00CB1A33" w:rsidP="00CB1A33">
                    <w:pPr>
                      <w:spacing w:after="0"/>
                      <w:rPr>
                        <w:rFonts w:ascii="Lato" w:hAnsi="Lato" w:cstheme="minorHAnsi"/>
                        <w:color w:val="2F5496" w:themeColor="accent1" w:themeShade="BF"/>
                        <w:sz w:val="16"/>
                        <w:szCs w:val="16"/>
                      </w:rPr>
                    </w:pPr>
                    <w:r w:rsidRPr="00CB1A33">
                      <w:rPr>
                        <w:rFonts w:ascii="Lato" w:hAnsi="Lato" w:cstheme="minorHAnsi"/>
                        <w:color w:val="2F5496" w:themeColor="accent1" w:themeShade="BF"/>
                        <w:sz w:val="16"/>
                        <w:szCs w:val="16"/>
                      </w:rPr>
                      <w:t>www.CaptorTherapeutics.com</w:t>
                    </w:r>
                  </w:p>
                  <w:p w14:paraId="045C2486" w14:textId="77777777" w:rsidR="00CB1A33" w:rsidRDefault="00CB1A33"/>
                </w:txbxContent>
              </v:textbox>
              <w10:wrap anchorx="margin"/>
            </v:shape>
          </w:pict>
        </mc:Fallback>
      </mc:AlternateContent>
    </w:r>
  </w:p>
  <w:p w14:paraId="74D47F50" w14:textId="22F0217E" w:rsidR="007776F7" w:rsidRDefault="007776F7" w:rsidP="007776F7">
    <w:pPr>
      <w:pStyle w:val="Stopka"/>
      <w:pBdr>
        <w:top w:val="single" w:sz="4" w:space="1" w:color="D9D9D9" w:themeColor="background1" w:themeShade="D9"/>
      </w:pBdr>
      <w:jc w:val="right"/>
    </w:pPr>
  </w:p>
  <w:p w14:paraId="4F80B488" w14:textId="77777777" w:rsidR="007776F7" w:rsidRDefault="007776F7" w:rsidP="007776F7">
    <w:pPr>
      <w:pStyle w:val="Stopka"/>
      <w:pBdr>
        <w:top w:val="single" w:sz="4" w:space="1" w:color="D9D9D9" w:themeColor="background1" w:themeShade="D9"/>
      </w:pBdr>
      <w:jc w:val="right"/>
    </w:pPr>
  </w:p>
  <w:p w14:paraId="4ECE1ED9" w14:textId="27DA9B05" w:rsidR="007776F7" w:rsidRPr="007776F7" w:rsidRDefault="00D54CF2" w:rsidP="007776F7">
    <w:pPr>
      <w:pStyle w:val="Stopka"/>
      <w:pBdr>
        <w:top w:val="single" w:sz="4" w:space="1" w:color="D9D9D9" w:themeColor="background1" w:themeShade="D9"/>
      </w:pBdr>
      <w:jc w:val="right"/>
      <w:rPr>
        <w:color w:val="7F7F7F" w:themeColor="background1" w:themeShade="7F"/>
        <w:spacing w:val="60"/>
      </w:rPr>
    </w:pPr>
    <w:sdt>
      <w:sdtPr>
        <w:id w:val="-1490786042"/>
        <w:docPartObj>
          <w:docPartGallery w:val="Page Numbers (Bottom of Page)"/>
          <w:docPartUnique/>
        </w:docPartObj>
      </w:sdtPr>
      <w:sdtEndPr>
        <w:rPr>
          <w:color w:val="7F7F7F" w:themeColor="background1" w:themeShade="7F"/>
          <w:spacing w:val="60"/>
        </w:rPr>
      </w:sdtEndPr>
      <w:sdtContent>
        <w:r w:rsidR="00E06FE1" w:rsidRPr="00E06FE1">
          <w:rPr>
            <w:b/>
            <w:bCs/>
          </w:rPr>
          <w:fldChar w:fldCharType="begin"/>
        </w:r>
        <w:r w:rsidR="00E06FE1" w:rsidRPr="00E06FE1">
          <w:rPr>
            <w:b/>
            <w:bCs/>
          </w:rPr>
          <w:instrText>PAGE  \* Arabic  \* MERGEFORMAT</w:instrText>
        </w:r>
        <w:r w:rsidR="00E06FE1" w:rsidRPr="00E06FE1">
          <w:rPr>
            <w:b/>
            <w:bCs/>
          </w:rPr>
          <w:fldChar w:fldCharType="separate"/>
        </w:r>
        <w:r w:rsidR="00E06FE1" w:rsidRPr="00E06FE1">
          <w:rPr>
            <w:b/>
            <w:bCs/>
          </w:rPr>
          <w:t>1</w:t>
        </w:r>
        <w:r w:rsidR="00E06FE1" w:rsidRPr="00E06FE1">
          <w:rPr>
            <w:b/>
            <w:bCs/>
          </w:rPr>
          <w:fldChar w:fldCharType="end"/>
        </w:r>
        <w:r w:rsidR="00E06FE1" w:rsidRPr="00E06FE1">
          <w:rPr>
            <w:b/>
            <w:bCs/>
          </w:rPr>
          <w:t xml:space="preserve"> z </w:t>
        </w:r>
        <w:r w:rsidR="00E06FE1" w:rsidRPr="00E06FE1">
          <w:rPr>
            <w:b/>
            <w:bCs/>
          </w:rPr>
          <w:fldChar w:fldCharType="begin"/>
        </w:r>
        <w:r w:rsidR="00E06FE1" w:rsidRPr="00E06FE1">
          <w:rPr>
            <w:b/>
            <w:bCs/>
          </w:rPr>
          <w:instrText>NUMPAGES  \* Arabic  \* MERGEFORMAT</w:instrText>
        </w:r>
        <w:r w:rsidR="00E06FE1" w:rsidRPr="00E06FE1">
          <w:rPr>
            <w:b/>
            <w:bCs/>
          </w:rPr>
          <w:fldChar w:fldCharType="separate"/>
        </w:r>
        <w:r w:rsidR="00E06FE1" w:rsidRPr="00E06FE1">
          <w:rPr>
            <w:b/>
            <w:bCs/>
          </w:rPr>
          <w:t>2</w:t>
        </w:r>
        <w:r w:rsidR="00E06FE1" w:rsidRPr="00E06FE1">
          <w:rPr>
            <w:b/>
            <w:bCs/>
          </w:rPr>
          <w:fldChar w:fldCharType="end"/>
        </w:r>
        <w:r w:rsidR="00CB1A33">
          <w:rPr>
            <w:b/>
            <w:bCs/>
          </w:rPr>
          <w:t xml:space="preserve"> | </w:t>
        </w:r>
        <w:r w:rsidR="00D35691">
          <w:rPr>
            <w:b/>
            <w:bCs/>
          </w:rPr>
          <w:t>Strona</w:t>
        </w:r>
        <w:r w:rsidR="00CB1A33">
          <w:rPr>
            <w:color w:val="7F7F7F" w:themeColor="background1" w:themeShade="7F"/>
            <w:spacing w:val="60"/>
          </w:rPr>
          <w:t xml:space="preserve">  </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C8019C" w14:textId="77777777" w:rsidR="00D54CF2" w:rsidRDefault="00D54CF2" w:rsidP="001746CA">
      <w:pPr>
        <w:spacing w:after="0" w:line="240" w:lineRule="auto"/>
      </w:pPr>
      <w:r>
        <w:separator/>
      </w:r>
    </w:p>
  </w:footnote>
  <w:footnote w:type="continuationSeparator" w:id="0">
    <w:p w14:paraId="2F0B038C" w14:textId="77777777" w:rsidR="00D54CF2" w:rsidRDefault="00D54CF2" w:rsidP="001746CA">
      <w:pPr>
        <w:spacing w:after="0" w:line="240" w:lineRule="auto"/>
      </w:pPr>
      <w:r>
        <w:continuationSeparator/>
      </w:r>
    </w:p>
  </w:footnote>
  <w:footnote w:type="continuationNotice" w:id="1">
    <w:p w14:paraId="4570759E" w14:textId="77777777" w:rsidR="00D54CF2" w:rsidRDefault="00D54CF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D7A0E1" w14:textId="4A7FCF94" w:rsidR="001746CA" w:rsidRDefault="00AF4293">
    <w:pPr>
      <w:pStyle w:val="Nagwek"/>
    </w:pPr>
    <w:r>
      <w:rPr>
        <w:noProof/>
      </w:rPr>
      <w:drawing>
        <wp:anchor distT="0" distB="0" distL="114300" distR="114300" simplePos="0" relativeHeight="251658244" behindDoc="0" locked="0" layoutInCell="1" allowOverlap="1" wp14:anchorId="4D534159" wp14:editId="10890071">
          <wp:simplePos x="0" y="0"/>
          <wp:positionH relativeFrom="column">
            <wp:posOffset>4340225</wp:posOffset>
          </wp:positionH>
          <wp:positionV relativeFrom="paragraph">
            <wp:posOffset>-287020</wp:posOffset>
          </wp:positionV>
          <wp:extent cx="1371600" cy="737870"/>
          <wp:effectExtent l="0" t="0" r="0" b="5080"/>
          <wp:wrapSquare wrapText="bothSides"/>
          <wp:docPr id="1292953941" name="Obraz 12929539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1600" cy="737870"/>
                  </a:xfrm>
                  <a:prstGeom prst="rect">
                    <a:avLst/>
                  </a:prstGeom>
                  <a:noFill/>
                </pic:spPr>
              </pic:pic>
            </a:graphicData>
          </a:graphic>
          <wp14:sizeRelH relativeFrom="margin">
            <wp14:pctWidth>0</wp14:pctWidth>
          </wp14:sizeRelH>
          <wp14:sizeRelV relativeFrom="margin">
            <wp14:pctHeight>0</wp14:pctHeight>
          </wp14:sizeRelV>
        </wp:anchor>
      </w:drawing>
    </w:r>
    <w:r w:rsidRPr="00BA5599">
      <w:rPr>
        <w:noProof/>
      </w:rPr>
      <w:drawing>
        <wp:anchor distT="0" distB="0" distL="114300" distR="114300" simplePos="0" relativeHeight="251660292" behindDoc="0" locked="0" layoutInCell="1" allowOverlap="1" wp14:anchorId="16E72E86" wp14:editId="06ABBB76">
          <wp:simplePos x="0" y="0"/>
          <wp:positionH relativeFrom="margin">
            <wp:align>left</wp:align>
          </wp:positionH>
          <wp:positionV relativeFrom="paragraph">
            <wp:posOffset>-423716</wp:posOffset>
          </wp:positionV>
          <wp:extent cx="2174545" cy="932208"/>
          <wp:effectExtent l="0" t="0" r="0" b="1270"/>
          <wp:wrapNone/>
          <wp:docPr id="5" name="Obraz 5" descr="Obraz zawierający tekst, Czcionka, zrzut ekranu, Grafika&#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Obraz 5" descr="Obraz zawierający tekst, Czcionka, zrzut ekranu, Grafika&#10;&#10;Opis wygenerowany automatycznie"/>
                  <pic:cNvPicPr/>
                </pic:nvPicPr>
                <pic:blipFill rotWithShape="1">
                  <a:blip r:embed="rId2">
                    <a:extLst>
                      <a:ext uri="{28A0092B-C50C-407E-A947-70E740481C1C}">
                        <a14:useLocalDpi xmlns:a14="http://schemas.microsoft.com/office/drawing/2010/main" val="0"/>
                      </a:ext>
                    </a:extLst>
                  </a:blip>
                  <a:srcRect l="41193"/>
                  <a:stretch/>
                </pic:blipFill>
                <pic:spPr bwMode="auto">
                  <a:xfrm>
                    <a:off x="0" y="0"/>
                    <a:ext cx="2174545" cy="932208"/>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F248E">
      <w:rPr>
        <w:noProof/>
      </w:rPr>
      <w:drawing>
        <wp:anchor distT="0" distB="0" distL="114300" distR="114300" simplePos="0" relativeHeight="251658243" behindDoc="0" locked="0" layoutInCell="1" allowOverlap="1" wp14:anchorId="46587029" wp14:editId="7B93C059">
          <wp:simplePos x="0" y="0"/>
          <wp:positionH relativeFrom="margin">
            <wp:align>center</wp:align>
          </wp:positionH>
          <wp:positionV relativeFrom="paragraph">
            <wp:posOffset>-266700</wp:posOffset>
          </wp:positionV>
          <wp:extent cx="594360" cy="711200"/>
          <wp:effectExtent l="0" t="0" r="0" b="0"/>
          <wp:wrapSquare wrapText="bothSides"/>
          <wp:docPr id="1355566654" name="Obraz 13555666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594360" cy="711200"/>
                  </a:xfrm>
                  <a:prstGeom prst="rect">
                    <a:avLst/>
                  </a:prstGeom>
                  <a:noFill/>
                </pic:spPr>
              </pic:pic>
            </a:graphicData>
          </a:graphic>
          <wp14:sizeRelH relativeFrom="margin">
            <wp14:pctWidth>0</wp14:pctWidth>
          </wp14:sizeRelH>
          <wp14:sizeRelV relativeFrom="margin">
            <wp14:pctHeight>0</wp14:pctHeight>
          </wp14:sizeRelV>
        </wp:anchor>
      </w:drawing>
    </w:r>
    <w:r w:rsidR="00CB1A33">
      <w:rPr>
        <w:noProof/>
      </w:rPr>
      <mc:AlternateContent>
        <mc:Choice Requires="wps">
          <w:drawing>
            <wp:anchor distT="0" distB="0" distL="114300" distR="114300" simplePos="0" relativeHeight="251658240" behindDoc="0" locked="0" layoutInCell="1" allowOverlap="1" wp14:anchorId="0B77F250" wp14:editId="46367246">
              <wp:simplePos x="0" y="0"/>
              <wp:positionH relativeFrom="margin">
                <wp:posOffset>-1671955</wp:posOffset>
              </wp:positionH>
              <wp:positionV relativeFrom="paragraph">
                <wp:posOffset>-459740</wp:posOffset>
              </wp:positionV>
              <wp:extent cx="1228725" cy="10681970"/>
              <wp:effectExtent l="0" t="0" r="9525" b="5080"/>
              <wp:wrapNone/>
              <wp:docPr id="48" name="Prostokąt 48"/>
              <wp:cNvGraphicFramePr/>
              <a:graphic xmlns:a="http://schemas.openxmlformats.org/drawingml/2006/main">
                <a:graphicData uri="http://schemas.microsoft.com/office/word/2010/wordprocessingShape">
                  <wps:wsp>
                    <wps:cNvSpPr/>
                    <wps:spPr>
                      <a:xfrm>
                        <a:off x="0" y="0"/>
                        <a:ext cx="1228725" cy="10681970"/>
                      </a:xfrm>
                      <a:prstGeom prst="rect">
                        <a:avLst/>
                      </a:prstGeom>
                      <a:solidFill>
                        <a:srgbClr val="001D58"/>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A4B7F75" id="Prostokąt 48" o:spid="_x0000_s1026" style="position:absolute;margin-left:-131.65pt;margin-top:-36.2pt;width:96.75pt;height:841.1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" fillcolor="#001d58" stroked="f" strokeweight="1pt">
              <w10:wrap anchorx="margin"/>
            </v:rect>
          </w:pict>
        </mc:Fallback>
      </mc:AlternateContent>
    </w:r>
    <w:r w:rsidR="00563DE5">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8"/>
    <w:multiLevelType w:val="multilevel"/>
    <w:tmpl w:val="00000008"/>
    <w:name w:val="WW8Num8"/>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9F088F"/>
    <w:multiLevelType w:val="multilevel"/>
    <w:tmpl w:val="1B1ED3FE"/>
    <w:lvl w:ilvl="0">
      <w:start w:val="1"/>
      <w:numFmt w:val="decimal"/>
      <w:lvlText w:val="%1."/>
      <w:lvlJc w:val="left"/>
      <w:pPr>
        <w:ind w:left="360" w:hanging="360"/>
      </w:pPr>
      <w:rPr>
        <w:rFonts w:hint="default"/>
        <w:b w:val="0"/>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1800" w:hanging="1800"/>
      </w:pPr>
      <w:rPr>
        <w:rFonts w:hint="default"/>
        <w:b w:val="0"/>
      </w:rPr>
    </w:lvl>
  </w:abstractNum>
  <w:abstractNum w:abstractNumId="2" w15:restartNumberingAfterBreak="0">
    <w:nsid w:val="01387F06"/>
    <w:multiLevelType w:val="multilevel"/>
    <w:tmpl w:val="D194CAEA"/>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3" w15:restartNumberingAfterBreak="0">
    <w:nsid w:val="01E432ED"/>
    <w:multiLevelType w:val="hybridMultilevel"/>
    <w:tmpl w:val="06F2E2AE"/>
    <w:lvl w:ilvl="0" w:tplc="0415000F">
      <w:start w:val="3"/>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 w15:restartNumberingAfterBreak="0">
    <w:nsid w:val="03D942BC"/>
    <w:multiLevelType w:val="multilevel"/>
    <w:tmpl w:val="58C85D70"/>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360"/>
        </w:tabs>
        <w:ind w:left="36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5" w15:restartNumberingAfterBreak="0">
    <w:nsid w:val="05CC0C36"/>
    <w:multiLevelType w:val="multilevel"/>
    <w:tmpl w:val="992213D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CEC5A55"/>
    <w:multiLevelType w:val="multilevel"/>
    <w:tmpl w:val="6F186D78"/>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7" w15:restartNumberingAfterBreak="0">
    <w:nsid w:val="0DA51FFD"/>
    <w:multiLevelType w:val="multilevel"/>
    <w:tmpl w:val="E76A74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253302"/>
    <w:multiLevelType w:val="multilevel"/>
    <w:tmpl w:val="CE807D4A"/>
    <w:lvl w:ilvl="0">
      <w:start w:val="1"/>
      <w:numFmt w:val="decimal"/>
      <w:lvlText w:val="%1."/>
      <w:lvlJc w:val="left"/>
      <w:pPr>
        <w:ind w:left="720" w:hanging="360"/>
      </w:pPr>
      <w:rPr>
        <w:rFonts w:hint="default"/>
        <w:color w:val="000000" w:themeColor="text1"/>
      </w:rPr>
    </w:lvl>
    <w:lvl w:ilvl="1">
      <w:start w:val="3"/>
      <w:numFmt w:val="decimal"/>
      <w:isLgl/>
      <w:lvlText w:val="%1.%2."/>
      <w:lvlJc w:val="left"/>
      <w:pPr>
        <w:ind w:left="850" w:hanging="4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1AF73B7C"/>
    <w:multiLevelType w:val="hybridMultilevel"/>
    <w:tmpl w:val="9190C68C"/>
    <w:lvl w:ilvl="0" w:tplc="04150017">
      <w:start w:val="1"/>
      <w:numFmt w:val="lowerLetter"/>
      <w:lvlText w:val="%1)"/>
      <w:lvlJc w:val="left"/>
      <w:pPr>
        <w:ind w:left="927" w:hanging="360"/>
      </w:p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10" w15:restartNumberingAfterBreak="0">
    <w:nsid w:val="1C40693D"/>
    <w:multiLevelType w:val="hybridMultilevel"/>
    <w:tmpl w:val="269EE1E8"/>
    <w:lvl w:ilvl="0" w:tplc="04150017">
      <w:start w:val="1"/>
      <w:numFmt w:val="lowerLetter"/>
      <w:lvlText w:val="%1)"/>
      <w:lvlJc w:val="left"/>
      <w:pPr>
        <w:ind w:left="927" w:hanging="360"/>
      </w:p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11" w15:restartNumberingAfterBreak="0">
    <w:nsid w:val="1CE11BDC"/>
    <w:multiLevelType w:val="hybridMultilevel"/>
    <w:tmpl w:val="0F2672FE"/>
    <w:lvl w:ilvl="0" w:tplc="A920D07C">
      <w:start w:val="1"/>
      <w:numFmt w:val="lowerLetter"/>
      <w:lvlText w:val="%1)"/>
      <w:lvlJc w:val="left"/>
      <w:pPr>
        <w:tabs>
          <w:tab w:val="num" w:pos="720"/>
        </w:tabs>
        <w:ind w:left="720" w:hanging="360"/>
      </w:pPr>
      <w:rPr>
        <w:color w:val="000000"/>
        <w:sz w:val="22"/>
      </w:rPr>
    </w:lvl>
    <w:lvl w:ilvl="1" w:tplc="0415000F">
      <w:start w:val="1"/>
      <w:numFmt w:val="decimal"/>
      <w:lvlText w:val="%2."/>
      <w:lvlJc w:val="left"/>
      <w:pPr>
        <w:tabs>
          <w:tab w:val="num" w:pos="1440"/>
        </w:tabs>
        <w:ind w:left="1440" w:hanging="360"/>
      </w:pPr>
      <w:rPr>
        <w:color w:val="000000"/>
        <w:sz w:val="22"/>
      </w:rPr>
    </w:lvl>
    <w:lvl w:ilvl="2" w:tplc="6A0CA6B8">
      <w:start w:val="1"/>
      <w:numFmt w:val="decimal"/>
      <w:lvlText w:val="%3)"/>
      <w:lvlJc w:val="left"/>
      <w:pPr>
        <w:ind w:left="2340" w:hanging="36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12" w15:restartNumberingAfterBreak="0">
    <w:nsid w:val="2525353E"/>
    <w:multiLevelType w:val="multilevel"/>
    <w:tmpl w:val="0FF6954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7313491"/>
    <w:multiLevelType w:val="multilevel"/>
    <w:tmpl w:val="23027094"/>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14" w15:restartNumberingAfterBreak="0">
    <w:nsid w:val="3948F054"/>
    <w:multiLevelType w:val="hybridMultilevel"/>
    <w:tmpl w:val="E5C2F618"/>
    <w:lvl w:ilvl="0" w:tplc="B2E23F62">
      <w:start w:val="1"/>
      <w:numFmt w:val="decimal"/>
      <w:lvlText w:val="%1."/>
      <w:lvlJc w:val="left"/>
      <w:pPr>
        <w:ind w:left="720" w:hanging="360"/>
      </w:pPr>
      <w:rPr>
        <w:color w:val="auto"/>
      </w:rPr>
    </w:lvl>
    <w:lvl w:ilvl="1" w:tplc="FD125754">
      <w:start w:val="1"/>
      <w:numFmt w:val="lowerLetter"/>
      <w:lvlText w:val="%2."/>
      <w:lvlJc w:val="left"/>
      <w:pPr>
        <w:ind w:left="1440" w:hanging="360"/>
      </w:pPr>
    </w:lvl>
    <w:lvl w:ilvl="2" w:tplc="BA2CB842">
      <w:start w:val="1"/>
      <w:numFmt w:val="lowerRoman"/>
      <w:lvlText w:val="%3."/>
      <w:lvlJc w:val="right"/>
      <w:pPr>
        <w:ind w:left="2160" w:hanging="180"/>
      </w:pPr>
    </w:lvl>
    <w:lvl w:ilvl="3" w:tplc="67FA3E78">
      <w:start w:val="1"/>
      <w:numFmt w:val="decimal"/>
      <w:lvlText w:val="%4."/>
      <w:lvlJc w:val="left"/>
      <w:pPr>
        <w:ind w:left="2880" w:hanging="360"/>
      </w:pPr>
    </w:lvl>
    <w:lvl w:ilvl="4" w:tplc="0470A888">
      <w:start w:val="1"/>
      <w:numFmt w:val="lowerLetter"/>
      <w:lvlText w:val="%5."/>
      <w:lvlJc w:val="left"/>
      <w:pPr>
        <w:ind w:left="3600" w:hanging="360"/>
      </w:pPr>
    </w:lvl>
    <w:lvl w:ilvl="5" w:tplc="E88603D2">
      <w:start w:val="1"/>
      <w:numFmt w:val="lowerRoman"/>
      <w:lvlText w:val="%6."/>
      <w:lvlJc w:val="right"/>
      <w:pPr>
        <w:ind w:left="4320" w:hanging="180"/>
      </w:pPr>
    </w:lvl>
    <w:lvl w:ilvl="6" w:tplc="FF8097CC">
      <w:start w:val="1"/>
      <w:numFmt w:val="decimal"/>
      <w:lvlText w:val="%7."/>
      <w:lvlJc w:val="left"/>
      <w:pPr>
        <w:ind w:left="5040" w:hanging="360"/>
      </w:pPr>
    </w:lvl>
    <w:lvl w:ilvl="7" w:tplc="E9784DC0">
      <w:start w:val="1"/>
      <w:numFmt w:val="lowerLetter"/>
      <w:lvlText w:val="%8."/>
      <w:lvlJc w:val="left"/>
      <w:pPr>
        <w:ind w:left="5760" w:hanging="360"/>
      </w:pPr>
    </w:lvl>
    <w:lvl w:ilvl="8" w:tplc="32E4E31E">
      <w:start w:val="1"/>
      <w:numFmt w:val="lowerRoman"/>
      <w:lvlText w:val="%9."/>
      <w:lvlJc w:val="right"/>
      <w:pPr>
        <w:ind w:left="6480" w:hanging="180"/>
      </w:pPr>
    </w:lvl>
  </w:abstractNum>
  <w:abstractNum w:abstractNumId="15" w15:restartNumberingAfterBreak="0">
    <w:nsid w:val="3F37712F"/>
    <w:multiLevelType w:val="multilevel"/>
    <w:tmpl w:val="5A52620C"/>
    <w:lvl w:ilvl="0">
      <w:start w:val="1"/>
      <w:numFmt w:val="decimal"/>
      <w:lvlText w:val="%1."/>
      <w:lvlJc w:val="left"/>
      <w:pPr>
        <w:ind w:left="720" w:hanging="360"/>
      </w:pPr>
      <w:rPr>
        <w:strike w:val="0"/>
        <w:color w:val="000000"/>
        <w:u w:val="no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407E5AFF"/>
    <w:multiLevelType w:val="multilevel"/>
    <w:tmpl w:val="C20A743C"/>
    <w:lvl w:ilvl="0">
      <w:start w:val="2"/>
      <w:numFmt w:val="decimal"/>
      <w:lvlText w:val="%1."/>
      <w:lvlJc w:val="left"/>
      <w:pPr>
        <w:tabs>
          <w:tab w:val="num" w:pos="720"/>
        </w:tabs>
        <w:ind w:left="720" w:hanging="360"/>
      </w:pPr>
      <w:rPr>
        <w:rFonts w:hint="default"/>
      </w:rPr>
    </w:lvl>
    <w:lvl w:ilvl="1">
      <w:start w:val="2"/>
      <w:numFmt w:val="decimal"/>
      <w:lvlText w:val="%2)"/>
      <w:lvlJc w:val="left"/>
      <w:pPr>
        <w:tabs>
          <w:tab w:val="num" w:pos="2346"/>
        </w:tabs>
        <w:ind w:left="2346"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17" w15:restartNumberingAfterBreak="0">
    <w:nsid w:val="460C734B"/>
    <w:multiLevelType w:val="hybridMultilevel"/>
    <w:tmpl w:val="DCFC3BB6"/>
    <w:lvl w:ilvl="0" w:tplc="04150017">
      <w:start w:val="1"/>
      <w:numFmt w:val="lowerLetter"/>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8" w15:restartNumberingAfterBreak="0">
    <w:nsid w:val="52171619"/>
    <w:multiLevelType w:val="hybridMultilevel"/>
    <w:tmpl w:val="F304624E"/>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9" w15:restartNumberingAfterBreak="0">
    <w:nsid w:val="5377547A"/>
    <w:multiLevelType w:val="hybridMultilevel"/>
    <w:tmpl w:val="4D7AA316"/>
    <w:lvl w:ilvl="0" w:tplc="FFFFFFF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54EF295D"/>
    <w:multiLevelType w:val="hybridMultilevel"/>
    <w:tmpl w:val="37285E10"/>
    <w:lvl w:ilvl="0" w:tplc="17268E1A">
      <w:start w:val="1"/>
      <w:numFmt w:val="decimal"/>
      <w:lvlText w:val="%1."/>
      <w:lvlJc w:val="left"/>
      <w:pPr>
        <w:tabs>
          <w:tab w:val="num" w:pos="360"/>
        </w:tabs>
        <w:ind w:left="360" w:hanging="360"/>
      </w:pPr>
      <w:rPr>
        <w:b w:val="0"/>
        <w:sz w:val="24"/>
        <w:szCs w:val="24"/>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21" w15:restartNumberingAfterBreak="0">
    <w:nsid w:val="57E10F33"/>
    <w:multiLevelType w:val="hybridMultilevel"/>
    <w:tmpl w:val="19B81B60"/>
    <w:lvl w:ilvl="0" w:tplc="94644BC6">
      <w:start w:val="1"/>
      <w:numFmt w:val="lowerLetter"/>
      <w:lvlText w:val="%1)"/>
      <w:lvlJc w:val="left"/>
      <w:pPr>
        <w:ind w:left="1440" w:hanging="360"/>
      </w:pPr>
      <w:rPr>
        <w:b w:val="0"/>
        <w:bCs/>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2" w15:restartNumberingAfterBreak="0">
    <w:nsid w:val="5B314007"/>
    <w:multiLevelType w:val="hybridMultilevel"/>
    <w:tmpl w:val="FB8CEBC4"/>
    <w:lvl w:ilvl="0" w:tplc="0415000F">
      <w:start w:val="1"/>
      <w:numFmt w:val="decimal"/>
      <w:lvlText w:val="%1."/>
      <w:lvlJc w:val="left"/>
      <w:pPr>
        <w:ind w:left="644" w:hanging="360"/>
      </w:p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23" w15:restartNumberingAfterBreak="0">
    <w:nsid w:val="5C6546BE"/>
    <w:multiLevelType w:val="hybridMultilevel"/>
    <w:tmpl w:val="51D6F434"/>
    <w:lvl w:ilvl="0" w:tplc="04150017">
      <w:start w:val="1"/>
      <w:numFmt w:val="lowerLetter"/>
      <w:lvlText w:val="%1)"/>
      <w:lvlJc w:val="left"/>
      <w:pPr>
        <w:ind w:left="1003" w:hanging="360"/>
      </w:pPr>
    </w:lvl>
    <w:lvl w:ilvl="1" w:tplc="04150019">
      <w:start w:val="1"/>
      <w:numFmt w:val="lowerLetter"/>
      <w:lvlText w:val="%2."/>
      <w:lvlJc w:val="left"/>
      <w:pPr>
        <w:ind w:left="1723" w:hanging="360"/>
      </w:pPr>
    </w:lvl>
    <w:lvl w:ilvl="2" w:tplc="0415001B">
      <w:start w:val="1"/>
      <w:numFmt w:val="lowerRoman"/>
      <w:lvlText w:val="%3."/>
      <w:lvlJc w:val="right"/>
      <w:pPr>
        <w:ind w:left="2443" w:hanging="180"/>
      </w:pPr>
    </w:lvl>
    <w:lvl w:ilvl="3" w:tplc="0415000F">
      <w:start w:val="1"/>
      <w:numFmt w:val="decimal"/>
      <w:lvlText w:val="%4."/>
      <w:lvlJc w:val="left"/>
      <w:pPr>
        <w:ind w:left="3163" w:hanging="360"/>
      </w:pPr>
    </w:lvl>
    <w:lvl w:ilvl="4" w:tplc="04150019">
      <w:start w:val="1"/>
      <w:numFmt w:val="lowerLetter"/>
      <w:lvlText w:val="%5."/>
      <w:lvlJc w:val="left"/>
      <w:pPr>
        <w:ind w:left="3883" w:hanging="360"/>
      </w:pPr>
    </w:lvl>
    <w:lvl w:ilvl="5" w:tplc="0415001B">
      <w:start w:val="1"/>
      <w:numFmt w:val="lowerRoman"/>
      <w:lvlText w:val="%6."/>
      <w:lvlJc w:val="right"/>
      <w:pPr>
        <w:ind w:left="4603" w:hanging="180"/>
      </w:pPr>
    </w:lvl>
    <w:lvl w:ilvl="6" w:tplc="0415000F">
      <w:start w:val="1"/>
      <w:numFmt w:val="decimal"/>
      <w:lvlText w:val="%7."/>
      <w:lvlJc w:val="left"/>
      <w:pPr>
        <w:ind w:left="5323" w:hanging="360"/>
      </w:pPr>
    </w:lvl>
    <w:lvl w:ilvl="7" w:tplc="04150019">
      <w:start w:val="1"/>
      <w:numFmt w:val="lowerLetter"/>
      <w:lvlText w:val="%8."/>
      <w:lvlJc w:val="left"/>
      <w:pPr>
        <w:ind w:left="6043" w:hanging="360"/>
      </w:pPr>
    </w:lvl>
    <w:lvl w:ilvl="8" w:tplc="0415001B">
      <w:start w:val="1"/>
      <w:numFmt w:val="lowerRoman"/>
      <w:lvlText w:val="%9."/>
      <w:lvlJc w:val="right"/>
      <w:pPr>
        <w:ind w:left="6763" w:hanging="180"/>
      </w:pPr>
    </w:lvl>
  </w:abstractNum>
  <w:abstractNum w:abstractNumId="24" w15:restartNumberingAfterBreak="0">
    <w:nsid w:val="602A734B"/>
    <w:multiLevelType w:val="multilevel"/>
    <w:tmpl w:val="9ECC985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B3CECC2"/>
    <w:multiLevelType w:val="hybridMultilevel"/>
    <w:tmpl w:val="EA5A04BE"/>
    <w:lvl w:ilvl="0" w:tplc="466293C6">
      <w:start w:val="1"/>
      <w:numFmt w:val="decimal"/>
      <w:lvlText w:val="%1."/>
      <w:lvlJc w:val="left"/>
      <w:pPr>
        <w:ind w:left="720" w:hanging="360"/>
      </w:pPr>
    </w:lvl>
    <w:lvl w:ilvl="1" w:tplc="82EC2520">
      <w:start w:val="1"/>
      <w:numFmt w:val="lowerLetter"/>
      <w:lvlText w:val="%2."/>
      <w:lvlJc w:val="left"/>
      <w:pPr>
        <w:ind w:left="1440" w:hanging="360"/>
      </w:pPr>
    </w:lvl>
    <w:lvl w:ilvl="2" w:tplc="9154BD06">
      <w:start w:val="1"/>
      <w:numFmt w:val="lowerRoman"/>
      <w:lvlText w:val="%3."/>
      <w:lvlJc w:val="right"/>
      <w:pPr>
        <w:ind w:left="2160" w:hanging="180"/>
      </w:pPr>
    </w:lvl>
    <w:lvl w:ilvl="3" w:tplc="3830DD7C">
      <w:start w:val="1"/>
      <w:numFmt w:val="lowerLetter"/>
      <w:lvlText w:val="%4."/>
      <w:lvlJc w:val="left"/>
      <w:pPr>
        <w:ind w:left="2880" w:hanging="360"/>
      </w:pPr>
    </w:lvl>
    <w:lvl w:ilvl="4" w:tplc="5748B712">
      <w:start w:val="1"/>
      <w:numFmt w:val="lowerLetter"/>
      <w:lvlText w:val="%5."/>
      <w:lvlJc w:val="left"/>
      <w:pPr>
        <w:ind w:left="3600" w:hanging="360"/>
      </w:pPr>
    </w:lvl>
    <w:lvl w:ilvl="5" w:tplc="BAB43D14">
      <w:start w:val="1"/>
      <w:numFmt w:val="lowerRoman"/>
      <w:lvlText w:val="%6."/>
      <w:lvlJc w:val="right"/>
      <w:pPr>
        <w:ind w:left="4320" w:hanging="180"/>
      </w:pPr>
    </w:lvl>
    <w:lvl w:ilvl="6" w:tplc="821CCB9C">
      <w:start w:val="1"/>
      <w:numFmt w:val="decimal"/>
      <w:lvlText w:val="%7."/>
      <w:lvlJc w:val="left"/>
      <w:pPr>
        <w:ind w:left="5040" w:hanging="360"/>
      </w:pPr>
    </w:lvl>
    <w:lvl w:ilvl="7" w:tplc="AC68B506">
      <w:start w:val="1"/>
      <w:numFmt w:val="lowerLetter"/>
      <w:lvlText w:val="%8."/>
      <w:lvlJc w:val="left"/>
      <w:pPr>
        <w:ind w:left="5760" w:hanging="360"/>
      </w:pPr>
    </w:lvl>
    <w:lvl w:ilvl="8" w:tplc="3AEAADA4">
      <w:start w:val="1"/>
      <w:numFmt w:val="lowerRoman"/>
      <w:lvlText w:val="%9."/>
      <w:lvlJc w:val="right"/>
      <w:pPr>
        <w:ind w:left="6480" w:hanging="180"/>
      </w:pPr>
    </w:lvl>
  </w:abstractNum>
  <w:abstractNum w:abstractNumId="26" w15:restartNumberingAfterBreak="0">
    <w:nsid w:val="6BEBEA29"/>
    <w:multiLevelType w:val="hybridMultilevel"/>
    <w:tmpl w:val="90A6CD00"/>
    <w:lvl w:ilvl="0" w:tplc="F6DC0702">
      <w:start w:val="1"/>
      <w:numFmt w:val="decimal"/>
      <w:lvlText w:val="%1."/>
      <w:lvlJc w:val="left"/>
      <w:pPr>
        <w:ind w:left="720" w:hanging="360"/>
      </w:pPr>
    </w:lvl>
    <w:lvl w:ilvl="1" w:tplc="13E82CD2">
      <w:start w:val="1"/>
      <w:numFmt w:val="lowerLetter"/>
      <w:lvlText w:val="%2."/>
      <w:lvlJc w:val="left"/>
      <w:pPr>
        <w:ind w:left="1440" w:hanging="360"/>
      </w:pPr>
    </w:lvl>
    <w:lvl w:ilvl="2" w:tplc="FE1E52BA">
      <w:start w:val="1"/>
      <w:numFmt w:val="lowerRoman"/>
      <w:lvlText w:val="%3."/>
      <w:lvlJc w:val="right"/>
      <w:pPr>
        <w:ind w:left="2160" w:hanging="180"/>
      </w:pPr>
    </w:lvl>
    <w:lvl w:ilvl="3" w:tplc="2488BDB8">
      <w:start w:val="1"/>
      <w:numFmt w:val="decimal"/>
      <w:lvlText w:val="%4."/>
      <w:lvlJc w:val="left"/>
      <w:pPr>
        <w:ind w:left="2880" w:hanging="360"/>
      </w:pPr>
    </w:lvl>
    <w:lvl w:ilvl="4" w:tplc="ADD08EBE">
      <w:start w:val="1"/>
      <w:numFmt w:val="lowerLetter"/>
      <w:lvlText w:val="%5."/>
      <w:lvlJc w:val="left"/>
      <w:pPr>
        <w:ind w:left="3600" w:hanging="360"/>
      </w:pPr>
    </w:lvl>
    <w:lvl w:ilvl="5" w:tplc="7878238C">
      <w:start w:val="1"/>
      <w:numFmt w:val="lowerRoman"/>
      <w:lvlText w:val="%6."/>
      <w:lvlJc w:val="right"/>
      <w:pPr>
        <w:ind w:left="4320" w:hanging="180"/>
      </w:pPr>
    </w:lvl>
    <w:lvl w:ilvl="6" w:tplc="02D64B92">
      <w:start w:val="1"/>
      <w:numFmt w:val="decimal"/>
      <w:lvlText w:val="%7."/>
      <w:lvlJc w:val="left"/>
      <w:pPr>
        <w:ind w:left="5040" w:hanging="360"/>
      </w:pPr>
    </w:lvl>
    <w:lvl w:ilvl="7" w:tplc="B85C4F3C">
      <w:start w:val="1"/>
      <w:numFmt w:val="lowerLetter"/>
      <w:lvlText w:val="%8."/>
      <w:lvlJc w:val="left"/>
      <w:pPr>
        <w:ind w:left="5760" w:hanging="360"/>
      </w:pPr>
    </w:lvl>
    <w:lvl w:ilvl="8" w:tplc="46EC256C">
      <w:start w:val="1"/>
      <w:numFmt w:val="lowerRoman"/>
      <w:lvlText w:val="%9."/>
      <w:lvlJc w:val="right"/>
      <w:pPr>
        <w:ind w:left="6480" w:hanging="180"/>
      </w:pPr>
    </w:lvl>
  </w:abstractNum>
  <w:abstractNum w:abstractNumId="27" w15:restartNumberingAfterBreak="0">
    <w:nsid w:val="6E7C56AF"/>
    <w:multiLevelType w:val="hybridMultilevel"/>
    <w:tmpl w:val="51D6F434"/>
    <w:lvl w:ilvl="0" w:tplc="04150017">
      <w:start w:val="1"/>
      <w:numFmt w:val="lowerLetter"/>
      <w:lvlText w:val="%1)"/>
      <w:lvlJc w:val="left"/>
      <w:pPr>
        <w:ind w:left="1003" w:hanging="360"/>
      </w:pPr>
    </w:lvl>
    <w:lvl w:ilvl="1" w:tplc="04150019">
      <w:start w:val="1"/>
      <w:numFmt w:val="lowerLetter"/>
      <w:lvlText w:val="%2."/>
      <w:lvlJc w:val="left"/>
      <w:pPr>
        <w:ind w:left="1723" w:hanging="360"/>
      </w:pPr>
    </w:lvl>
    <w:lvl w:ilvl="2" w:tplc="0415001B">
      <w:start w:val="1"/>
      <w:numFmt w:val="lowerRoman"/>
      <w:lvlText w:val="%3."/>
      <w:lvlJc w:val="right"/>
      <w:pPr>
        <w:ind w:left="2443" w:hanging="180"/>
      </w:pPr>
    </w:lvl>
    <w:lvl w:ilvl="3" w:tplc="0415000F">
      <w:start w:val="1"/>
      <w:numFmt w:val="decimal"/>
      <w:lvlText w:val="%4."/>
      <w:lvlJc w:val="left"/>
      <w:pPr>
        <w:ind w:left="3163" w:hanging="360"/>
      </w:pPr>
    </w:lvl>
    <w:lvl w:ilvl="4" w:tplc="04150019">
      <w:start w:val="1"/>
      <w:numFmt w:val="lowerLetter"/>
      <w:lvlText w:val="%5."/>
      <w:lvlJc w:val="left"/>
      <w:pPr>
        <w:ind w:left="3883" w:hanging="360"/>
      </w:pPr>
    </w:lvl>
    <w:lvl w:ilvl="5" w:tplc="0415001B">
      <w:start w:val="1"/>
      <w:numFmt w:val="lowerRoman"/>
      <w:lvlText w:val="%6."/>
      <w:lvlJc w:val="right"/>
      <w:pPr>
        <w:ind w:left="4603" w:hanging="180"/>
      </w:pPr>
    </w:lvl>
    <w:lvl w:ilvl="6" w:tplc="0415000F">
      <w:start w:val="1"/>
      <w:numFmt w:val="decimal"/>
      <w:lvlText w:val="%7."/>
      <w:lvlJc w:val="left"/>
      <w:pPr>
        <w:ind w:left="5323" w:hanging="360"/>
      </w:pPr>
    </w:lvl>
    <w:lvl w:ilvl="7" w:tplc="04150019">
      <w:start w:val="1"/>
      <w:numFmt w:val="lowerLetter"/>
      <w:lvlText w:val="%8."/>
      <w:lvlJc w:val="left"/>
      <w:pPr>
        <w:ind w:left="6043" w:hanging="360"/>
      </w:pPr>
    </w:lvl>
    <w:lvl w:ilvl="8" w:tplc="0415001B">
      <w:start w:val="1"/>
      <w:numFmt w:val="lowerRoman"/>
      <w:lvlText w:val="%9."/>
      <w:lvlJc w:val="right"/>
      <w:pPr>
        <w:ind w:left="6763" w:hanging="180"/>
      </w:pPr>
    </w:lvl>
  </w:abstractNum>
  <w:abstractNum w:abstractNumId="28" w15:restartNumberingAfterBreak="0">
    <w:nsid w:val="6FE57EB2"/>
    <w:multiLevelType w:val="hybridMultilevel"/>
    <w:tmpl w:val="A5D69D10"/>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71546E49"/>
    <w:multiLevelType w:val="hybridMultilevel"/>
    <w:tmpl w:val="568E19E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72410642"/>
    <w:multiLevelType w:val="hybridMultilevel"/>
    <w:tmpl w:val="193210A6"/>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78301740"/>
    <w:multiLevelType w:val="hybridMultilevel"/>
    <w:tmpl w:val="67A4638C"/>
    <w:lvl w:ilvl="0" w:tplc="0415000F">
      <w:start w:val="1"/>
      <w:numFmt w:val="decimal"/>
      <w:lvlText w:val="%1."/>
      <w:lvlJc w:val="left"/>
      <w:pPr>
        <w:tabs>
          <w:tab w:val="num" w:pos="720"/>
        </w:tabs>
        <w:ind w:left="720" w:hanging="360"/>
      </w:pPr>
    </w:lvl>
    <w:lvl w:ilvl="1" w:tplc="0415000F">
      <w:start w:val="1"/>
      <w:numFmt w:val="decimal"/>
      <w:lvlText w:val="%2."/>
      <w:lvlJc w:val="left"/>
      <w:pPr>
        <w:tabs>
          <w:tab w:val="num" w:pos="1440"/>
        </w:tabs>
        <w:ind w:left="1440" w:hanging="360"/>
      </w:pPr>
      <w:rPr>
        <w:color w:val="000000"/>
        <w:sz w:val="22"/>
      </w:rPr>
    </w:lvl>
    <w:lvl w:ilvl="2" w:tplc="6A0CA6B8">
      <w:start w:val="1"/>
      <w:numFmt w:val="decimal"/>
      <w:lvlText w:val="%3)"/>
      <w:lvlJc w:val="left"/>
      <w:pPr>
        <w:ind w:left="2340" w:hanging="360"/>
      </w:pPr>
    </w:lvl>
    <w:lvl w:ilvl="3" w:tplc="04150017">
      <w:start w:val="1"/>
      <w:numFmt w:val="lowerLetter"/>
      <w:lvlText w:val="%4)"/>
      <w:lvlJc w:val="left"/>
      <w:pPr>
        <w:ind w:left="927"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32" w15:restartNumberingAfterBreak="0">
    <w:nsid w:val="7C0E0148"/>
    <w:multiLevelType w:val="multilevel"/>
    <w:tmpl w:val="538EFEF8"/>
    <w:lvl w:ilvl="0">
      <w:start w:val="1"/>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99064841">
    <w:abstractNumId w:val="25"/>
  </w:num>
  <w:num w:numId="2" w16cid:durableId="1723748010">
    <w:abstractNumId w:val="26"/>
  </w:num>
  <w:num w:numId="3" w16cid:durableId="568424294">
    <w:abstractNumId w:val="14"/>
  </w:num>
  <w:num w:numId="4" w16cid:durableId="212357482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0679845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0341139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654262813">
    <w:abstractNumId w:val="27"/>
  </w:num>
  <w:num w:numId="8" w16cid:durableId="694617991">
    <w:abstractNumId w:val="9"/>
  </w:num>
  <w:num w:numId="9" w16cid:durableId="2170311">
    <w:abstractNumId w:val="18"/>
  </w:num>
  <w:num w:numId="10" w16cid:durableId="209339209">
    <w:abstractNumId w:val="10"/>
  </w:num>
  <w:num w:numId="11" w16cid:durableId="473761256">
    <w:abstractNumId w:val="21"/>
  </w:num>
  <w:num w:numId="12" w16cid:durableId="1689064114">
    <w:abstractNumId w:val="15"/>
  </w:num>
  <w:num w:numId="13" w16cid:durableId="270359052">
    <w:abstractNumId w:val="7"/>
  </w:num>
  <w:num w:numId="14" w16cid:durableId="1238129634">
    <w:abstractNumId w:val="24"/>
  </w:num>
  <w:num w:numId="15" w16cid:durableId="832842793">
    <w:abstractNumId w:val="12"/>
  </w:num>
  <w:num w:numId="16" w16cid:durableId="1932159590">
    <w:abstractNumId w:val="5"/>
  </w:num>
  <w:num w:numId="17" w16cid:durableId="2317596">
    <w:abstractNumId w:val="32"/>
  </w:num>
  <w:num w:numId="18" w16cid:durableId="1119226486">
    <w:abstractNumId w:val="29"/>
  </w:num>
  <w:num w:numId="19" w16cid:durableId="955873566">
    <w:abstractNumId w:val="19"/>
  </w:num>
  <w:num w:numId="20" w16cid:durableId="936013970">
    <w:abstractNumId w:val="8"/>
  </w:num>
  <w:num w:numId="21" w16cid:durableId="2133745519">
    <w:abstractNumId w:val="1"/>
  </w:num>
  <w:num w:numId="22" w16cid:durableId="2061324155">
    <w:abstractNumId w:val="31"/>
  </w:num>
  <w:num w:numId="23" w16cid:durableId="170813688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1078759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48481145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68059253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24560393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606081709">
    <w:abstractNumId w:val="4"/>
  </w:num>
  <w:num w:numId="29" w16cid:durableId="950937337">
    <w:abstractNumId w:val="28"/>
  </w:num>
  <w:num w:numId="30" w16cid:durableId="1341009160">
    <w:abstractNumId w:val="16"/>
  </w:num>
  <w:num w:numId="31" w16cid:durableId="1240363547">
    <w:abstractNumId w:val="3"/>
  </w:num>
  <w:num w:numId="32" w16cid:durableId="1325621969">
    <w:abstractNumId w:val="30"/>
  </w:num>
  <w:num w:numId="33" w16cid:durableId="864295935">
    <w:abstractNumId w:val="17"/>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08"/>
  <w:hyphenationZone w:val="425"/>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68DB"/>
    <w:rsid w:val="00002CB6"/>
    <w:rsid w:val="00011019"/>
    <w:rsid w:val="00012F06"/>
    <w:rsid w:val="00022BC7"/>
    <w:rsid w:val="000240C0"/>
    <w:rsid w:val="00024634"/>
    <w:rsid w:val="000277EA"/>
    <w:rsid w:val="00027CE3"/>
    <w:rsid w:val="00035F50"/>
    <w:rsid w:val="00036E8B"/>
    <w:rsid w:val="000411AB"/>
    <w:rsid w:val="00043179"/>
    <w:rsid w:val="00047098"/>
    <w:rsid w:val="00056DD6"/>
    <w:rsid w:val="00060023"/>
    <w:rsid w:val="00060EBA"/>
    <w:rsid w:val="000719B0"/>
    <w:rsid w:val="00072726"/>
    <w:rsid w:val="00087615"/>
    <w:rsid w:val="000877B5"/>
    <w:rsid w:val="000969C9"/>
    <w:rsid w:val="000A031B"/>
    <w:rsid w:val="000A0548"/>
    <w:rsid w:val="000A4CDD"/>
    <w:rsid w:val="000A5603"/>
    <w:rsid w:val="000A662D"/>
    <w:rsid w:val="000A66E2"/>
    <w:rsid w:val="000A759B"/>
    <w:rsid w:val="000B28CC"/>
    <w:rsid w:val="000B44F5"/>
    <w:rsid w:val="000B667D"/>
    <w:rsid w:val="000C04C6"/>
    <w:rsid w:val="000C3169"/>
    <w:rsid w:val="000C6C78"/>
    <w:rsid w:val="000C76B3"/>
    <w:rsid w:val="000D404C"/>
    <w:rsid w:val="000D692B"/>
    <w:rsid w:val="000E242E"/>
    <w:rsid w:val="000E36E7"/>
    <w:rsid w:val="000F14F7"/>
    <w:rsid w:val="000F2BF3"/>
    <w:rsid w:val="000F3EFC"/>
    <w:rsid w:val="000F7768"/>
    <w:rsid w:val="000F7AE1"/>
    <w:rsid w:val="00102C09"/>
    <w:rsid w:val="00103839"/>
    <w:rsid w:val="0010400B"/>
    <w:rsid w:val="001068A1"/>
    <w:rsid w:val="00106F14"/>
    <w:rsid w:val="0011067C"/>
    <w:rsid w:val="0011222E"/>
    <w:rsid w:val="00114DD1"/>
    <w:rsid w:val="00115815"/>
    <w:rsid w:val="001167EE"/>
    <w:rsid w:val="00121253"/>
    <w:rsid w:val="00121DB3"/>
    <w:rsid w:val="00127F24"/>
    <w:rsid w:val="001311E1"/>
    <w:rsid w:val="0013574A"/>
    <w:rsid w:val="00136374"/>
    <w:rsid w:val="001368DB"/>
    <w:rsid w:val="00136CE5"/>
    <w:rsid w:val="00140CE7"/>
    <w:rsid w:val="0014544E"/>
    <w:rsid w:val="00151AC0"/>
    <w:rsid w:val="001522A5"/>
    <w:rsid w:val="00160CD6"/>
    <w:rsid w:val="00161FD4"/>
    <w:rsid w:val="0016497E"/>
    <w:rsid w:val="00167982"/>
    <w:rsid w:val="00167A67"/>
    <w:rsid w:val="00167FEE"/>
    <w:rsid w:val="0017000A"/>
    <w:rsid w:val="001746CA"/>
    <w:rsid w:val="00174EF1"/>
    <w:rsid w:val="0018404C"/>
    <w:rsid w:val="00184D2D"/>
    <w:rsid w:val="00186815"/>
    <w:rsid w:val="001876D4"/>
    <w:rsid w:val="0019226E"/>
    <w:rsid w:val="001A1262"/>
    <w:rsid w:val="001A2818"/>
    <w:rsid w:val="001A37E0"/>
    <w:rsid w:val="001A476D"/>
    <w:rsid w:val="001A5560"/>
    <w:rsid w:val="001A5A4B"/>
    <w:rsid w:val="001A5B18"/>
    <w:rsid w:val="001A79DE"/>
    <w:rsid w:val="001B2818"/>
    <w:rsid w:val="001B311B"/>
    <w:rsid w:val="001B5DAF"/>
    <w:rsid w:val="001B7FFD"/>
    <w:rsid w:val="001C169E"/>
    <w:rsid w:val="001C42A8"/>
    <w:rsid w:val="001C5333"/>
    <w:rsid w:val="001D7E4C"/>
    <w:rsid w:val="001E6F42"/>
    <w:rsid w:val="001E76E1"/>
    <w:rsid w:val="00202036"/>
    <w:rsid w:val="00203A7F"/>
    <w:rsid w:val="00205F93"/>
    <w:rsid w:val="002075A3"/>
    <w:rsid w:val="00210639"/>
    <w:rsid w:val="00211AEE"/>
    <w:rsid w:val="00216B99"/>
    <w:rsid w:val="002200B7"/>
    <w:rsid w:val="00220AE9"/>
    <w:rsid w:val="002232C8"/>
    <w:rsid w:val="0022369C"/>
    <w:rsid w:val="00223C36"/>
    <w:rsid w:val="00226951"/>
    <w:rsid w:val="00227432"/>
    <w:rsid w:val="00227C46"/>
    <w:rsid w:val="002307E9"/>
    <w:rsid w:val="002326DE"/>
    <w:rsid w:val="0023645A"/>
    <w:rsid w:val="0023793A"/>
    <w:rsid w:val="00240835"/>
    <w:rsid w:val="00240C54"/>
    <w:rsid w:val="00242097"/>
    <w:rsid w:val="0024536B"/>
    <w:rsid w:val="00250DD5"/>
    <w:rsid w:val="00256FFD"/>
    <w:rsid w:val="00267197"/>
    <w:rsid w:val="00277271"/>
    <w:rsid w:val="00280EE7"/>
    <w:rsid w:val="00283CEC"/>
    <w:rsid w:val="00285193"/>
    <w:rsid w:val="002855B6"/>
    <w:rsid w:val="00286B3B"/>
    <w:rsid w:val="0029098A"/>
    <w:rsid w:val="0029202F"/>
    <w:rsid w:val="00292825"/>
    <w:rsid w:val="00292ED0"/>
    <w:rsid w:val="00294915"/>
    <w:rsid w:val="00296EDC"/>
    <w:rsid w:val="002A15A4"/>
    <w:rsid w:val="002A18F6"/>
    <w:rsid w:val="002A1FB6"/>
    <w:rsid w:val="002B48F3"/>
    <w:rsid w:val="002B5AFA"/>
    <w:rsid w:val="002B73F2"/>
    <w:rsid w:val="002C6665"/>
    <w:rsid w:val="002D26C8"/>
    <w:rsid w:val="002E08D8"/>
    <w:rsid w:val="002E1797"/>
    <w:rsid w:val="002E270F"/>
    <w:rsid w:val="002E7370"/>
    <w:rsid w:val="002F279F"/>
    <w:rsid w:val="002F7BB2"/>
    <w:rsid w:val="003120E2"/>
    <w:rsid w:val="003142E8"/>
    <w:rsid w:val="003214FE"/>
    <w:rsid w:val="0032205C"/>
    <w:rsid w:val="00323C48"/>
    <w:rsid w:val="00326310"/>
    <w:rsid w:val="00333B87"/>
    <w:rsid w:val="003403D7"/>
    <w:rsid w:val="0034278C"/>
    <w:rsid w:val="00342EF5"/>
    <w:rsid w:val="00356588"/>
    <w:rsid w:val="00356E24"/>
    <w:rsid w:val="00364599"/>
    <w:rsid w:val="003674FD"/>
    <w:rsid w:val="003705BE"/>
    <w:rsid w:val="00371303"/>
    <w:rsid w:val="003726D6"/>
    <w:rsid w:val="00374177"/>
    <w:rsid w:val="003805AA"/>
    <w:rsid w:val="00381160"/>
    <w:rsid w:val="00382634"/>
    <w:rsid w:val="00387728"/>
    <w:rsid w:val="00387A93"/>
    <w:rsid w:val="003943F3"/>
    <w:rsid w:val="00396037"/>
    <w:rsid w:val="00397C14"/>
    <w:rsid w:val="003A08F0"/>
    <w:rsid w:val="003A0E22"/>
    <w:rsid w:val="003A0F46"/>
    <w:rsid w:val="003A0F6F"/>
    <w:rsid w:val="003B0DE5"/>
    <w:rsid w:val="003C1D6D"/>
    <w:rsid w:val="003C321B"/>
    <w:rsid w:val="003C35B1"/>
    <w:rsid w:val="003C4AE7"/>
    <w:rsid w:val="003C7A16"/>
    <w:rsid w:val="003D42A2"/>
    <w:rsid w:val="003D6459"/>
    <w:rsid w:val="003E2E04"/>
    <w:rsid w:val="003E4A19"/>
    <w:rsid w:val="003E505C"/>
    <w:rsid w:val="003F229D"/>
    <w:rsid w:val="003F2B5C"/>
    <w:rsid w:val="003F7BE2"/>
    <w:rsid w:val="00402998"/>
    <w:rsid w:val="0040362B"/>
    <w:rsid w:val="00407231"/>
    <w:rsid w:val="004103D1"/>
    <w:rsid w:val="004104D1"/>
    <w:rsid w:val="004207AC"/>
    <w:rsid w:val="00423445"/>
    <w:rsid w:val="00424EA7"/>
    <w:rsid w:val="00426358"/>
    <w:rsid w:val="00426F35"/>
    <w:rsid w:val="00427437"/>
    <w:rsid w:val="00430C80"/>
    <w:rsid w:val="00431EE5"/>
    <w:rsid w:val="004321B1"/>
    <w:rsid w:val="0043313B"/>
    <w:rsid w:val="004335B8"/>
    <w:rsid w:val="00436F1E"/>
    <w:rsid w:val="004408B9"/>
    <w:rsid w:val="004462F3"/>
    <w:rsid w:val="0045021C"/>
    <w:rsid w:val="0045131F"/>
    <w:rsid w:val="0045182A"/>
    <w:rsid w:val="004560D2"/>
    <w:rsid w:val="004603BD"/>
    <w:rsid w:val="00460464"/>
    <w:rsid w:val="00460CA6"/>
    <w:rsid w:val="00464240"/>
    <w:rsid w:val="00467B24"/>
    <w:rsid w:val="00467B49"/>
    <w:rsid w:val="0047031B"/>
    <w:rsid w:val="00481F16"/>
    <w:rsid w:val="00492BAE"/>
    <w:rsid w:val="00494B79"/>
    <w:rsid w:val="00494D17"/>
    <w:rsid w:val="004A01E5"/>
    <w:rsid w:val="004A1A0A"/>
    <w:rsid w:val="004A277D"/>
    <w:rsid w:val="004A31EF"/>
    <w:rsid w:val="004B09EC"/>
    <w:rsid w:val="004C1225"/>
    <w:rsid w:val="004D0927"/>
    <w:rsid w:val="004E152A"/>
    <w:rsid w:val="004E206F"/>
    <w:rsid w:val="004E315E"/>
    <w:rsid w:val="004E34B6"/>
    <w:rsid w:val="004F34C4"/>
    <w:rsid w:val="004F4361"/>
    <w:rsid w:val="004F4975"/>
    <w:rsid w:val="004F548D"/>
    <w:rsid w:val="004F69B3"/>
    <w:rsid w:val="004F7D16"/>
    <w:rsid w:val="00503515"/>
    <w:rsid w:val="0050768A"/>
    <w:rsid w:val="00513D64"/>
    <w:rsid w:val="00522BE1"/>
    <w:rsid w:val="005266FE"/>
    <w:rsid w:val="00527F61"/>
    <w:rsid w:val="0053097D"/>
    <w:rsid w:val="00530DB3"/>
    <w:rsid w:val="00532BE8"/>
    <w:rsid w:val="00534A86"/>
    <w:rsid w:val="00540702"/>
    <w:rsid w:val="00541CE1"/>
    <w:rsid w:val="00545397"/>
    <w:rsid w:val="00547DA9"/>
    <w:rsid w:val="00556443"/>
    <w:rsid w:val="00560121"/>
    <w:rsid w:val="00560599"/>
    <w:rsid w:val="005612DD"/>
    <w:rsid w:val="005618FB"/>
    <w:rsid w:val="005638AE"/>
    <w:rsid w:val="00563DE5"/>
    <w:rsid w:val="00571929"/>
    <w:rsid w:val="00576524"/>
    <w:rsid w:val="00580773"/>
    <w:rsid w:val="00583AD3"/>
    <w:rsid w:val="00583BED"/>
    <w:rsid w:val="00594643"/>
    <w:rsid w:val="0059728A"/>
    <w:rsid w:val="005A5604"/>
    <w:rsid w:val="005B2B48"/>
    <w:rsid w:val="005B3013"/>
    <w:rsid w:val="005C6837"/>
    <w:rsid w:val="005D3A37"/>
    <w:rsid w:val="005E280E"/>
    <w:rsid w:val="005E36C6"/>
    <w:rsid w:val="005E3C63"/>
    <w:rsid w:val="005E66EC"/>
    <w:rsid w:val="005E75D8"/>
    <w:rsid w:val="005F247D"/>
    <w:rsid w:val="005F5A33"/>
    <w:rsid w:val="005F74C5"/>
    <w:rsid w:val="005F77DD"/>
    <w:rsid w:val="00600D29"/>
    <w:rsid w:val="00603A20"/>
    <w:rsid w:val="00604CB9"/>
    <w:rsid w:val="006060B2"/>
    <w:rsid w:val="006071D5"/>
    <w:rsid w:val="00612DB5"/>
    <w:rsid w:val="00612F7D"/>
    <w:rsid w:val="00613006"/>
    <w:rsid w:val="006145E8"/>
    <w:rsid w:val="0061534D"/>
    <w:rsid w:val="006178DE"/>
    <w:rsid w:val="006209D6"/>
    <w:rsid w:val="00622F81"/>
    <w:rsid w:val="006239D6"/>
    <w:rsid w:val="00623F3E"/>
    <w:rsid w:val="006278C7"/>
    <w:rsid w:val="00633DD2"/>
    <w:rsid w:val="00635A9C"/>
    <w:rsid w:val="00646C91"/>
    <w:rsid w:val="006471C8"/>
    <w:rsid w:val="00647ECC"/>
    <w:rsid w:val="00651AB2"/>
    <w:rsid w:val="00655651"/>
    <w:rsid w:val="006615BD"/>
    <w:rsid w:val="00662065"/>
    <w:rsid w:val="006702FE"/>
    <w:rsid w:val="006762B9"/>
    <w:rsid w:val="00676656"/>
    <w:rsid w:val="0068315C"/>
    <w:rsid w:val="00684B43"/>
    <w:rsid w:val="00687E52"/>
    <w:rsid w:val="0069380B"/>
    <w:rsid w:val="0069447E"/>
    <w:rsid w:val="00696209"/>
    <w:rsid w:val="006A0824"/>
    <w:rsid w:val="006A324D"/>
    <w:rsid w:val="006A38B4"/>
    <w:rsid w:val="006A3D59"/>
    <w:rsid w:val="006A4A1F"/>
    <w:rsid w:val="006A5CE4"/>
    <w:rsid w:val="006A6CB8"/>
    <w:rsid w:val="006B2146"/>
    <w:rsid w:val="006B4BFA"/>
    <w:rsid w:val="006C1E38"/>
    <w:rsid w:val="006C3803"/>
    <w:rsid w:val="006C777F"/>
    <w:rsid w:val="006D2FFB"/>
    <w:rsid w:val="006D3C8B"/>
    <w:rsid w:val="006D4F45"/>
    <w:rsid w:val="006E4DDA"/>
    <w:rsid w:val="006F08A8"/>
    <w:rsid w:val="006F1701"/>
    <w:rsid w:val="006F1745"/>
    <w:rsid w:val="006F1FFD"/>
    <w:rsid w:val="006F42CC"/>
    <w:rsid w:val="0070077F"/>
    <w:rsid w:val="00702796"/>
    <w:rsid w:val="00704AA8"/>
    <w:rsid w:val="00704CFD"/>
    <w:rsid w:val="00705934"/>
    <w:rsid w:val="0071011C"/>
    <w:rsid w:val="00711402"/>
    <w:rsid w:val="00714D01"/>
    <w:rsid w:val="00716688"/>
    <w:rsid w:val="00720E60"/>
    <w:rsid w:val="0072119C"/>
    <w:rsid w:val="00724674"/>
    <w:rsid w:val="00724844"/>
    <w:rsid w:val="007258CD"/>
    <w:rsid w:val="00731425"/>
    <w:rsid w:val="00737FAB"/>
    <w:rsid w:val="00740E05"/>
    <w:rsid w:val="00742799"/>
    <w:rsid w:val="00743C3F"/>
    <w:rsid w:val="00751B44"/>
    <w:rsid w:val="00752BEF"/>
    <w:rsid w:val="00753308"/>
    <w:rsid w:val="00753632"/>
    <w:rsid w:val="00754C11"/>
    <w:rsid w:val="00755A34"/>
    <w:rsid w:val="007667AB"/>
    <w:rsid w:val="00774EE6"/>
    <w:rsid w:val="007766B2"/>
    <w:rsid w:val="007776F7"/>
    <w:rsid w:val="00777B15"/>
    <w:rsid w:val="00781880"/>
    <w:rsid w:val="0079153D"/>
    <w:rsid w:val="00791D15"/>
    <w:rsid w:val="00796048"/>
    <w:rsid w:val="007A344D"/>
    <w:rsid w:val="007A61CB"/>
    <w:rsid w:val="007A6348"/>
    <w:rsid w:val="007A698E"/>
    <w:rsid w:val="007A6E04"/>
    <w:rsid w:val="007A7A29"/>
    <w:rsid w:val="007B03F1"/>
    <w:rsid w:val="007B337E"/>
    <w:rsid w:val="007B51E9"/>
    <w:rsid w:val="007B6669"/>
    <w:rsid w:val="007C4F4E"/>
    <w:rsid w:val="007C54A2"/>
    <w:rsid w:val="007D4AF4"/>
    <w:rsid w:val="007F44FD"/>
    <w:rsid w:val="007F5C50"/>
    <w:rsid w:val="007F6DBA"/>
    <w:rsid w:val="0080111D"/>
    <w:rsid w:val="008033A3"/>
    <w:rsid w:val="0080469A"/>
    <w:rsid w:val="008059C0"/>
    <w:rsid w:val="0080799D"/>
    <w:rsid w:val="00810883"/>
    <w:rsid w:val="00821AE7"/>
    <w:rsid w:val="00822BDF"/>
    <w:rsid w:val="00823DF3"/>
    <w:rsid w:val="00824367"/>
    <w:rsid w:val="008269AE"/>
    <w:rsid w:val="008270AE"/>
    <w:rsid w:val="008373CA"/>
    <w:rsid w:val="00843D0D"/>
    <w:rsid w:val="00844D4E"/>
    <w:rsid w:val="008453F0"/>
    <w:rsid w:val="00850B41"/>
    <w:rsid w:val="00854FD9"/>
    <w:rsid w:val="008600C0"/>
    <w:rsid w:val="008619F9"/>
    <w:rsid w:val="00861F06"/>
    <w:rsid w:val="00862134"/>
    <w:rsid w:val="0086298C"/>
    <w:rsid w:val="00863C60"/>
    <w:rsid w:val="00864540"/>
    <w:rsid w:val="00866477"/>
    <w:rsid w:val="008672A0"/>
    <w:rsid w:val="008723C2"/>
    <w:rsid w:val="008814E0"/>
    <w:rsid w:val="00887204"/>
    <w:rsid w:val="008A0CE3"/>
    <w:rsid w:val="008A5E53"/>
    <w:rsid w:val="008A6759"/>
    <w:rsid w:val="008B31C4"/>
    <w:rsid w:val="008B5A0E"/>
    <w:rsid w:val="008C2FD1"/>
    <w:rsid w:val="008C6451"/>
    <w:rsid w:val="008D2BCE"/>
    <w:rsid w:val="008D6A80"/>
    <w:rsid w:val="008E2703"/>
    <w:rsid w:val="008E34FB"/>
    <w:rsid w:val="008F1A4D"/>
    <w:rsid w:val="008F2A82"/>
    <w:rsid w:val="008F4EF4"/>
    <w:rsid w:val="008F6CB9"/>
    <w:rsid w:val="008F7305"/>
    <w:rsid w:val="00901739"/>
    <w:rsid w:val="0090258D"/>
    <w:rsid w:val="0090490E"/>
    <w:rsid w:val="00904D7E"/>
    <w:rsid w:val="00911E7C"/>
    <w:rsid w:val="009125EF"/>
    <w:rsid w:val="00913535"/>
    <w:rsid w:val="00914131"/>
    <w:rsid w:val="009144E5"/>
    <w:rsid w:val="00914517"/>
    <w:rsid w:val="00917258"/>
    <w:rsid w:val="00920546"/>
    <w:rsid w:val="00921A24"/>
    <w:rsid w:val="009223C6"/>
    <w:rsid w:val="009257C3"/>
    <w:rsid w:val="00926AD5"/>
    <w:rsid w:val="00944BBA"/>
    <w:rsid w:val="00952010"/>
    <w:rsid w:val="009604BA"/>
    <w:rsid w:val="00960832"/>
    <w:rsid w:val="0096087A"/>
    <w:rsid w:val="009630F6"/>
    <w:rsid w:val="00963978"/>
    <w:rsid w:val="0096493E"/>
    <w:rsid w:val="00965A88"/>
    <w:rsid w:val="00965FA1"/>
    <w:rsid w:val="00966664"/>
    <w:rsid w:val="00972BBF"/>
    <w:rsid w:val="00974BF2"/>
    <w:rsid w:val="00975C7A"/>
    <w:rsid w:val="009769C4"/>
    <w:rsid w:val="00977EFB"/>
    <w:rsid w:val="00980420"/>
    <w:rsid w:val="009845AA"/>
    <w:rsid w:val="00986098"/>
    <w:rsid w:val="009916A7"/>
    <w:rsid w:val="00995674"/>
    <w:rsid w:val="00996BB3"/>
    <w:rsid w:val="009B1425"/>
    <w:rsid w:val="009B1586"/>
    <w:rsid w:val="009B6451"/>
    <w:rsid w:val="009C0B12"/>
    <w:rsid w:val="009C1E96"/>
    <w:rsid w:val="009C3256"/>
    <w:rsid w:val="009C352F"/>
    <w:rsid w:val="009C3C9A"/>
    <w:rsid w:val="009C3CE7"/>
    <w:rsid w:val="009D076A"/>
    <w:rsid w:val="009D0E86"/>
    <w:rsid w:val="009D206A"/>
    <w:rsid w:val="009D36BB"/>
    <w:rsid w:val="009D3DC2"/>
    <w:rsid w:val="009D5F0F"/>
    <w:rsid w:val="009E0727"/>
    <w:rsid w:val="009E0A1C"/>
    <w:rsid w:val="009E6D51"/>
    <w:rsid w:val="009F1E2E"/>
    <w:rsid w:val="009F41DE"/>
    <w:rsid w:val="00A04F69"/>
    <w:rsid w:val="00A05D5D"/>
    <w:rsid w:val="00A109CF"/>
    <w:rsid w:val="00A12F22"/>
    <w:rsid w:val="00A12F89"/>
    <w:rsid w:val="00A13815"/>
    <w:rsid w:val="00A20190"/>
    <w:rsid w:val="00A20E9B"/>
    <w:rsid w:val="00A221F5"/>
    <w:rsid w:val="00A225D0"/>
    <w:rsid w:val="00A2441F"/>
    <w:rsid w:val="00A25B91"/>
    <w:rsid w:val="00A27088"/>
    <w:rsid w:val="00A27932"/>
    <w:rsid w:val="00A30D4B"/>
    <w:rsid w:val="00A31AAC"/>
    <w:rsid w:val="00A326DD"/>
    <w:rsid w:val="00A35B8A"/>
    <w:rsid w:val="00A40F19"/>
    <w:rsid w:val="00A41D97"/>
    <w:rsid w:val="00A421EF"/>
    <w:rsid w:val="00A42737"/>
    <w:rsid w:val="00A43AA0"/>
    <w:rsid w:val="00A45EFF"/>
    <w:rsid w:val="00A467BA"/>
    <w:rsid w:val="00A525A7"/>
    <w:rsid w:val="00A5300E"/>
    <w:rsid w:val="00A54BB3"/>
    <w:rsid w:val="00A54DF0"/>
    <w:rsid w:val="00A55055"/>
    <w:rsid w:val="00A6078D"/>
    <w:rsid w:val="00A61DDE"/>
    <w:rsid w:val="00A65800"/>
    <w:rsid w:val="00A67CB9"/>
    <w:rsid w:val="00A71EC4"/>
    <w:rsid w:val="00A732A4"/>
    <w:rsid w:val="00A738D9"/>
    <w:rsid w:val="00A7580B"/>
    <w:rsid w:val="00A77DD5"/>
    <w:rsid w:val="00A80B03"/>
    <w:rsid w:val="00A85951"/>
    <w:rsid w:val="00A8727D"/>
    <w:rsid w:val="00A90955"/>
    <w:rsid w:val="00A95644"/>
    <w:rsid w:val="00AA10DB"/>
    <w:rsid w:val="00AA35D6"/>
    <w:rsid w:val="00AA6A33"/>
    <w:rsid w:val="00AB012D"/>
    <w:rsid w:val="00AB43EE"/>
    <w:rsid w:val="00AB5E21"/>
    <w:rsid w:val="00AB6D76"/>
    <w:rsid w:val="00AC077B"/>
    <w:rsid w:val="00AD068A"/>
    <w:rsid w:val="00AD15FB"/>
    <w:rsid w:val="00AD3944"/>
    <w:rsid w:val="00AD76C3"/>
    <w:rsid w:val="00AE1DCB"/>
    <w:rsid w:val="00AE7E6F"/>
    <w:rsid w:val="00AF3A2E"/>
    <w:rsid w:val="00AF4293"/>
    <w:rsid w:val="00AF51CD"/>
    <w:rsid w:val="00AF7B45"/>
    <w:rsid w:val="00B01270"/>
    <w:rsid w:val="00B027E5"/>
    <w:rsid w:val="00B0651B"/>
    <w:rsid w:val="00B109A7"/>
    <w:rsid w:val="00B16702"/>
    <w:rsid w:val="00B2094E"/>
    <w:rsid w:val="00B21793"/>
    <w:rsid w:val="00B237FC"/>
    <w:rsid w:val="00B2622B"/>
    <w:rsid w:val="00B27B6A"/>
    <w:rsid w:val="00B30F65"/>
    <w:rsid w:val="00B36012"/>
    <w:rsid w:val="00B36D7C"/>
    <w:rsid w:val="00B405F0"/>
    <w:rsid w:val="00B40F4D"/>
    <w:rsid w:val="00B421FE"/>
    <w:rsid w:val="00B46983"/>
    <w:rsid w:val="00B53319"/>
    <w:rsid w:val="00B54BE5"/>
    <w:rsid w:val="00B67BE6"/>
    <w:rsid w:val="00B71CFD"/>
    <w:rsid w:val="00B72FA5"/>
    <w:rsid w:val="00B7695E"/>
    <w:rsid w:val="00B76A31"/>
    <w:rsid w:val="00B7716C"/>
    <w:rsid w:val="00B82A27"/>
    <w:rsid w:val="00B84F52"/>
    <w:rsid w:val="00B87763"/>
    <w:rsid w:val="00B92463"/>
    <w:rsid w:val="00B95305"/>
    <w:rsid w:val="00B96E90"/>
    <w:rsid w:val="00BA1F6F"/>
    <w:rsid w:val="00BA2AD4"/>
    <w:rsid w:val="00BA6051"/>
    <w:rsid w:val="00BB2151"/>
    <w:rsid w:val="00BB48F4"/>
    <w:rsid w:val="00BC09F7"/>
    <w:rsid w:val="00BC2AC8"/>
    <w:rsid w:val="00BC443C"/>
    <w:rsid w:val="00BD30B0"/>
    <w:rsid w:val="00BD4346"/>
    <w:rsid w:val="00BD7EB8"/>
    <w:rsid w:val="00BE4A7C"/>
    <w:rsid w:val="00BE4B56"/>
    <w:rsid w:val="00BE5DD9"/>
    <w:rsid w:val="00BE69B3"/>
    <w:rsid w:val="00BE6F0A"/>
    <w:rsid w:val="00BE74C1"/>
    <w:rsid w:val="00BE7BEB"/>
    <w:rsid w:val="00BE7CF5"/>
    <w:rsid w:val="00BF4BBD"/>
    <w:rsid w:val="00C02519"/>
    <w:rsid w:val="00C061D7"/>
    <w:rsid w:val="00C14401"/>
    <w:rsid w:val="00C16C54"/>
    <w:rsid w:val="00C17617"/>
    <w:rsid w:val="00C1793E"/>
    <w:rsid w:val="00C22FF0"/>
    <w:rsid w:val="00C24C7A"/>
    <w:rsid w:val="00C25A0D"/>
    <w:rsid w:val="00C25EDA"/>
    <w:rsid w:val="00C264F6"/>
    <w:rsid w:val="00C267E9"/>
    <w:rsid w:val="00C4422C"/>
    <w:rsid w:val="00C527FF"/>
    <w:rsid w:val="00C52FF7"/>
    <w:rsid w:val="00C57A65"/>
    <w:rsid w:val="00C57CDA"/>
    <w:rsid w:val="00C605F5"/>
    <w:rsid w:val="00C60F93"/>
    <w:rsid w:val="00C63533"/>
    <w:rsid w:val="00C6494C"/>
    <w:rsid w:val="00C67C66"/>
    <w:rsid w:val="00C757BE"/>
    <w:rsid w:val="00C817D4"/>
    <w:rsid w:val="00C822CD"/>
    <w:rsid w:val="00C85958"/>
    <w:rsid w:val="00C85A20"/>
    <w:rsid w:val="00C94A92"/>
    <w:rsid w:val="00CA1810"/>
    <w:rsid w:val="00CA1876"/>
    <w:rsid w:val="00CA1FDE"/>
    <w:rsid w:val="00CA2E1F"/>
    <w:rsid w:val="00CA5765"/>
    <w:rsid w:val="00CA59DB"/>
    <w:rsid w:val="00CA61AB"/>
    <w:rsid w:val="00CB1A33"/>
    <w:rsid w:val="00CB54ED"/>
    <w:rsid w:val="00CB62B1"/>
    <w:rsid w:val="00CC0269"/>
    <w:rsid w:val="00CC3B75"/>
    <w:rsid w:val="00CC6038"/>
    <w:rsid w:val="00CC6E89"/>
    <w:rsid w:val="00CC7DB2"/>
    <w:rsid w:val="00CD3B39"/>
    <w:rsid w:val="00CE07FE"/>
    <w:rsid w:val="00CE26E7"/>
    <w:rsid w:val="00CF3038"/>
    <w:rsid w:val="00CF4293"/>
    <w:rsid w:val="00CF450E"/>
    <w:rsid w:val="00CF79E6"/>
    <w:rsid w:val="00D006FE"/>
    <w:rsid w:val="00D02085"/>
    <w:rsid w:val="00D04AAF"/>
    <w:rsid w:val="00D10528"/>
    <w:rsid w:val="00D11141"/>
    <w:rsid w:val="00D1396A"/>
    <w:rsid w:val="00D23EA7"/>
    <w:rsid w:val="00D24888"/>
    <w:rsid w:val="00D301ED"/>
    <w:rsid w:val="00D313A2"/>
    <w:rsid w:val="00D32F88"/>
    <w:rsid w:val="00D35691"/>
    <w:rsid w:val="00D42F2B"/>
    <w:rsid w:val="00D50B58"/>
    <w:rsid w:val="00D51242"/>
    <w:rsid w:val="00D52DD8"/>
    <w:rsid w:val="00D52E83"/>
    <w:rsid w:val="00D530D9"/>
    <w:rsid w:val="00D54CF2"/>
    <w:rsid w:val="00D55FD2"/>
    <w:rsid w:val="00D6104E"/>
    <w:rsid w:val="00D6263E"/>
    <w:rsid w:val="00D63EE7"/>
    <w:rsid w:val="00D65E98"/>
    <w:rsid w:val="00D72C6E"/>
    <w:rsid w:val="00D735F4"/>
    <w:rsid w:val="00D81DC2"/>
    <w:rsid w:val="00D92165"/>
    <w:rsid w:val="00D97951"/>
    <w:rsid w:val="00DA34B1"/>
    <w:rsid w:val="00DA4C09"/>
    <w:rsid w:val="00DA524A"/>
    <w:rsid w:val="00DB743A"/>
    <w:rsid w:val="00DB77D2"/>
    <w:rsid w:val="00DD31D2"/>
    <w:rsid w:val="00DD7C05"/>
    <w:rsid w:val="00DD7CD2"/>
    <w:rsid w:val="00DE081A"/>
    <w:rsid w:val="00DE19F6"/>
    <w:rsid w:val="00DE3836"/>
    <w:rsid w:val="00DE51FC"/>
    <w:rsid w:val="00DE54CF"/>
    <w:rsid w:val="00DF719E"/>
    <w:rsid w:val="00E009E0"/>
    <w:rsid w:val="00E03DA6"/>
    <w:rsid w:val="00E06FE1"/>
    <w:rsid w:val="00E11330"/>
    <w:rsid w:val="00E11E92"/>
    <w:rsid w:val="00E24587"/>
    <w:rsid w:val="00E25522"/>
    <w:rsid w:val="00E2571B"/>
    <w:rsid w:val="00E26BD4"/>
    <w:rsid w:val="00E32473"/>
    <w:rsid w:val="00E33D1A"/>
    <w:rsid w:val="00E34116"/>
    <w:rsid w:val="00E40C15"/>
    <w:rsid w:val="00E4102D"/>
    <w:rsid w:val="00E426E3"/>
    <w:rsid w:val="00E5246D"/>
    <w:rsid w:val="00E540B9"/>
    <w:rsid w:val="00E54714"/>
    <w:rsid w:val="00E56189"/>
    <w:rsid w:val="00E61D1A"/>
    <w:rsid w:val="00E6540D"/>
    <w:rsid w:val="00E672DC"/>
    <w:rsid w:val="00E7344C"/>
    <w:rsid w:val="00E7460F"/>
    <w:rsid w:val="00E76001"/>
    <w:rsid w:val="00E826E9"/>
    <w:rsid w:val="00E86E50"/>
    <w:rsid w:val="00E90760"/>
    <w:rsid w:val="00E929E4"/>
    <w:rsid w:val="00E92A59"/>
    <w:rsid w:val="00E97259"/>
    <w:rsid w:val="00EA107B"/>
    <w:rsid w:val="00EA4390"/>
    <w:rsid w:val="00EA759B"/>
    <w:rsid w:val="00EA7765"/>
    <w:rsid w:val="00EB1D6B"/>
    <w:rsid w:val="00EB3071"/>
    <w:rsid w:val="00EB332A"/>
    <w:rsid w:val="00EB7595"/>
    <w:rsid w:val="00EC39A1"/>
    <w:rsid w:val="00EC3DCE"/>
    <w:rsid w:val="00ED255F"/>
    <w:rsid w:val="00EE0CFD"/>
    <w:rsid w:val="00EE16DF"/>
    <w:rsid w:val="00EE1CF1"/>
    <w:rsid w:val="00EE6BD4"/>
    <w:rsid w:val="00EE7E32"/>
    <w:rsid w:val="00EF19F4"/>
    <w:rsid w:val="00EF21D5"/>
    <w:rsid w:val="00EF4F3C"/>
    <w:rsid w:val="00EF7609"/>
    <w:rsid w:val="00F01EE4"/>
    <w:rsid w:val="00F03992"/>
    <w:rsid w:val="00F075FB"/>
    <w:rsid w:val="00F10099"/>
    <w:rsid w:val="00F274D3"/>
    <w:rsid w:val="00F32866"/>
    <w:rsid w:val="00F34070"/>
    <w:rsid w:val="00F5055D"/>
    <w:rsid w:val="00F50773"/>
    <w:rsid w:val="00F51675"/>
    <w:rsid w:val="00F539B7"/>
    <w:rsid w:val="00F57E42"/>
    <w:rsid w:val="00F6415C"/>
    <w:rsid w:val="00F64E02"/>
    <w:rsid w:val="00F66BF6"/>
    <w:rsid w:val="00F722C1"/>
    <w:rsid w:val="00F726B8"/>
    <w:rsid w:val="00F7273C"/>
    <w:rsid w:val="00F74584"/>
    <w:rsid w:val="00F7497B"/>
    <w:rsid w:val="00F776C4"/>
    <w:rsid w:val="00F80580"/>
    <w:rsid w:val="00F80704"/>
    <w:rsid w:val="00F9256F"/>
    <w:rsid w:val="00F97FEF"/>
    <w:rsid w:val="00FA02ED"/>
    <w:rsid w:val="00FA1F9D"/>
    <w:rsid w:val="00FA4AD5"/>
    <w:rsid w:val="00FB70A6"/>
    <w:rsid w:val="00FB7A4A"/>
    <w:rsid w:val="00FB7ABC"/>
    <w:rsid w:val="00FB7F95"/>
    <w:rsid w:val="00FC4C00"/>
    <w:rsid w:val="00FC561E"/>
    <w:rsid w:val="00FD2970"/>
    <w:rsid w:val="00FD3976"/>
    <w:rsid w:val="00FD459D"/>
    <w:rsid w:val="00FD5C66"/>
    <w:rsid w:val="00FE1B61"/>
    <w:rsid w:val="00FE4CC7"/>
    <w:rsid w:val="00FE603E"/>
    <w:rsid w:val="00FE6397"/>
    <w:rsid w:val="00FF2359"/>
    <w:rsid w:val="00FF248E"/>
    <w:rsid w:val="00FF6602"/>
    <w:rsid w:val="00FF73CF"/>
    <w:rsid w:val="02019D7A"/>
    <w:rsid w:val="02707695"/>
    <w:rsid w:val="03AD7815"/>
    <w:rsid w:val="067661C2"/>
    <w:rsid w:val="081E7D10"/>
    <w:rsid w:val="0E6489EF"/>
    <w:rsid w:val="0F5BB510"/>
    <w:rsid w:val="0FCB3615"/>
    <w:rsid w:val="138E2A5D"/>
    <w:rsid w:val="1709D699"/>
    <w:rsid w:val="184E27AA"/>
    <w:rsid w:val="18BC8333"/>
    <w:rsid w:val="1A9E67B7"/>
    <w:rsid w:val="1AF6B817"/>
    <w:rsid w:val="1C2FFCD2"/>
    <w:rsid w:val="1CA02511"/>
    <w:rsid w:val="1DB8C4B0"/>
    <w:rsid w:val="1DD60879"/>
    <w:rsid w:val="1F01FD03"/>
    <w:rsid w:val="1F08D3F9"/>
    <w:rsid w:val="21E1809D"/>
    <w:rsid w:val="242C21A0"/>
    <w:rsid w:val="27C3E4DF"/>
    <w:rsid w:val="311870EF"/>
    <w:rsid w:val="3549491D"/>
    <w:rsid w:val="3779969A"/>
    <w:rsid w:val="37D29235"/>
    <w:rsid w:val="38E031D2"/>
    <w:rsid w:val="39012439"/>
    <w:rsid w:val="39724203"/>
    <w:rsid w:val="3A132F71"/>
    <w:rsid w:val="3C2877A0"/>
    <w:rsid w:val="3E2B9C97"/>
    <w:rsid w:val="3F54A645"/>
    <w:rsid w:val="3FC47BBD"/>
    <w:rsid w:val="4217CB68"/>
    <w:rsid w:val="421C78EB"/>
    <w:rsid w:val="43563DED"/>
    <w:rsid w:val="45DBA9AB"/>
    <w:rsid w:val="4EE1D396"/>
    <w:rsid w:val="5551151A"/>
    <w:rsid w:val="5B91AF37"/>
    <w:rsid w:val="5C22599F"/>
    <w:rsid w:val="5C673C5D"/>
    <w:rsid w:val="6231A9A9"/>
    <w:rsid w:val="64D64FA6"/>
    <w:rsid w:val="64E8C5C6"/>
    <w:rsid w:val="682E625E"/>
    <w:rsid w:val="6979743C"/>
    <w:rsid w:val="6A98F035"/>
    <w:rsid w:val="6C6B4A8A"/>
    <w:rsid w:val="6CC8FF36"/>
    <w:rsid w:val="70AFA721"/>
    <w:rsid w:val="75742442"/>
    <w:rsid w:val="75D26B17"/>
    <w:rsid w:val="79446B91"/>
    <w:rsid w:val="7A66CF00"/>
    <w:rsid w:val="7B7BE349"/>
    <w:rsid w:val="7B840530"/>
    <w:rsid w:val="7C029F61"/>
    <w:rsid w:val="7C3F3C9E"/>
    <w:rsid w:val="7DF98B76"/>
  </w:rsids>
  <m:mathPr>
    <m:mathFont m:val="Cambria Math"/>
    <m:brkBin m:val="before"/>
    <m:brkBinSub m:val="--"/>
    <m:smallFrac m:val="0"/>
    <m:dispDef/>
    <m:lMargin m:val="0"/>
    <m:rMargin m:val="0"/>
    <m:defJc m:val="centerGroup"/>
    <m:wrapIndent m:val="1440"/>
    <m:intLim m:val="subSup"/>
    <m:naryLim m:val="undOvr"/>
  </m:mathPr>
  <w:themeFontLang w:val="pl-P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899C86"/>
  <w15:chartTrackingRefBased/>
  <w15:docId w15:val="{7A5A035F-A1FF-44AA-8B84-621AEB1D29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8B5A0E"/>
    <w:pPr>
      <w:spacing w:line="256" w:lineRule="auto"/>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aliases w:val="Liste à puces retrait droite,Kolorowa lista — akcent 11,CW_Lista,Wypunktowanie,L1,Numerowanie,Akapit z listą BS,wypunktowanie,Podsis rysunku,Akapit z listą numerowaną,lp1,Bullet List,FooterText,numbered,Paragraphe de liste1,列出段落,列出段落1"/>
    <w:basedOn w:val="Normalny"/>
    <w:link w:val="AkapitzlistZnak"/>
    <w:uiPriority w:val="34"/>
    <w:qFormat/>
    <w:rsid w:val="001368DB"/>
    <w:pPr>
      <w:spacing w:line="259" w:lineRule="auto"/>
      <w:ind w:left="720"/>
      <w:contextualSpacing/>
    </w:pPr>
  </w:style>
  <w:style w:type="paragraph" w:styleId="Nagwek">
    <w:name w:val="header"/>
    <w:basedOn w:val="Normalny"/>
    <w:link w:val="NagwekZnak"/>
    <w:uiPriority w:val="99"/>
    <w:unhideWhenUsed/>
    <w:rsid w:val="001746CA"/>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1746CA"/>
  </w:style>
  <w:style w:type="paragraph" w:styleId="Stopka">
    <w:name w:val="footer"/>
    <w:basedOn w:val="Normalny"/>
    <w:link w:val="StopkaZnak"/>
    <w:uiPriority w:val="99"/>
    <w:unhideWhenUsed/>
    <w:rsid w:val="001746CA"/>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1746CA"/>
  </w:style>
  <w:style w:type="paragraph" w:styleId="Tekstdymka">
    <w:name w:val="Balloon Text"/>
    <w:basedOn w:val="Normalny"/>
    <w:link w:val="TekstdymkaZnak"/>
    <w:uiPriority w:val="99"/>
    <w:semiHidden/>
    <w:unhideWhenUsed/>
    <w:rsid w:val="00AF7B45"/>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AF7B45"/>
    <w:rPr>
      <w:rFonts w:ascii="Segoe UI" w:hAnsi="Segoe UI" w:cs="Segoe UI"/>
      <w:sz w:val="18"/>
      <w:szCs w:val="18"/>
    </w:rPr>
  </w:style>
  <w:style w:type="character" w:styleId="Hipercze">
    <w:name w:val="Hyperlink"/>
    <w:basedOn w:val="Domylnaczcionkaakapitu"/>
    <w:uiPriority w:val="99"/>
    <w:unhideWhenUsed/>
    <w:rsid w:val="00B01270"/>
    <w:rPr>
      <w:color w:val="0563C1" w:themeColor="hyperlink"/>
      <w:u w:val="single"/>
    </w:rPr>
  </w:style>
  <w:style w:type="character" w:styleId="Nierozpoznanawzmianka">
    <w:name w:val="Unresolved Mention"/>
    <w:basedOn w:val="Domylnaczcionkaakapitu"/>
    <w:uiPriority w:val="99"/>
    <w:semiHidden/>
    <w:unhideWhenUsed/>
    <w:rsid w:val="00CB1A33"/>
    <w:rPr>
      <w:color w:val="605E5C"/>
      <w:shd w:val="clear" w:color="auto" w:fill="E1DFDD"/>
    </w:rPr>
  </w:style>
  <w:style w:type="paragraph" w:customStyle="1" w:styleId="Tekstprzypisudolnego1">
    <w:name w:val="Tekst przypisu dolnego1"/>
    <w:basedOn w:val="Normalny"/>
    <w:next w:val="Tekstprzypisudolnego"/>
    <w:link w:val="TekstprzypisudolnegoZnak"/>
    <w:uiPriority w:val="99"/>
    <w:semiHidden/>
    <w:unhideWhenUsed/>
    <w:rsid w:val="00623F3E"/>
    <w:pPr>
      <w:spacing w:after="0" w:line="240" w:lineRule="auto"/>
    </w:pPr>
    <w:rPr>
      <w:sz w:val="20"/>
      <w:szCs w:val="20"/>
    </w:rPr>
  </w:style>
  <w:style w:type="character" w:customStyle="1" w:styleId="TekstprzypisudolnegoZnak">
    <w:name w:val="Tekst przypisu dolnego Znak"/>
    <w:basedOn w:val="Domylnaczcionkaakapitu"/>
    <w:link w:val="Tekstprzypisudolnego1"/>
    <w:uiPriority w:val="99"/>
    <w:semiHidden/>
    <w:rsid w:val="00623F3E"/>
    <w:rPr>
      <w:sz w:val="20"/>
      <w:szCs w:val="20"/>
    </w:rPr>
  </w:style>
  <w:style w:type="character" w:styleId="Odwoanieprzypisudolnego">
    <w:name w:val="footnote reference"/>
    <w:basedOn w:val="Domylnaczcionkaakapitu"/>
    <w:uiPriority w:val="99"/>
    <w:semiHidden/>
    <w:unhideWhenUsed/>
    <w:rsid w:val="00623F3E"/>
    <w:rPr>
      <w:vertAlign w:val="superscript"/>
    </w:rPr>
  </w:style>
  <w:style w:type="paragraph" w:styleId="Tekstprzypisudolnego">
    <w:name w:val="footnote text"/>
    <w:basedOn w:val="Normalny"/>
    <w:link w:val="TekstprzypisudolnegoZnak1"/>
    <w:uiPriority w:val="99"/>
    <w:unhideWhenUsed/>
    <w:rsid w:val="00623F3E"/>
    <w:pPr>
      <w:spacing w:after="0" w:line="240" w:lineRule="auto"/>
    </w:pPr>
    <w:rPr>
      <w:sz w:val="20"/>
      <w:szCs w:val="20"/>
    </w:rPr>
  </w:style>
  <w:style w:type="character" w:customStyle="1" w:styleId="TekstprzypisudolnegoZnak1">
    <w:name w:val="Tekst przypisu dolnego Znak1"/>
    <w:basedOn w:val="Domylnaczcionkaakapitu"/>
    <w:link w:val="Tekstprzypisudolnego"/>
    <w:uiPriority w:val="99"/>
    <w:rsid w:val="00623F3E"/>
    <w:rPr>
      <w:sz w:val="20"/>
      <w:szCs w:val="20"/>
    </w:rPr>
  </w:style>
  <w:style w:type="paragraph" w:customStyle="1" w:styleId="paragraph">
    <w:name w:val="paragraph"/>
    <w:basedOn w:val="Normalny"/>
    <w:rsid w:val="00B30F65"/>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normaltextrun">
    <w:name w:val="normaltextrun"/>
    <w:basedOn w:val="Domylnaczcionkaakapitu"/>
    <w:rsid w:val="00B30F65"/>
  </w:style>
  <w:style w:type="character" w:customStyle="1" w:styleId="eop">
    <w:name w:val="eop"/>
    <w:basedOn w:val="Domylnaczcionkaakapitu"/>
    <w:rsid w:val="00B30F65"/>
  </w:style>
  <w:style w:type="character" w:customStyle="1" w:styleId="spellingerror">
    <w:name w:val="spellingerror"/>
    <w:basedOn w:val="Domylnaczcionkaakapitu"/>
    <w:rsid w:val="005266FE"/>
  </w:style>
  <w:style w:type="character" w:customStyle="1" w:styleId="scxw254424507">
    <w:name w:val="scxw254424507"/>
    <w:basedOn w:val="Domylnaczcionkaakapitu"/>
    <w:rsid w:val="00EE16DF"/>
  </w:style>
  <w:style w:type="paragraph" w:styleId="Poprawka">
    <w:name w:val="Revision"/>
    <w:hidden/>
    <w:uiPriority w:val="99"/>
    <w:semiHidden/>
    <w:rsid w:val="00740E05"/>
    <w:pPr>
      <w:spacing w:after="0" w:line="240" w:lineRule="auto"/>
    </w:pPr>
  </w:style>
  <w:style w:type="table" w:styleId="Tabela-Siatka">
    <w:name w:val="Table Grid"/>
    <w:basedOn w:val="Standardowy"/>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BezodstpwZnak">
    <w:name w:val="Bez odstępów Znak"/>
    <w:link w:val="Bezodstpw"/>
    <w:uiPriority w:val="1"/>
    <w:locked/>
    <w:rsid w:val="007258CD"/>
    <w:rPr>
      <w:rFonts w:ascii="PMingLiU" w:eastAsia="Times New Roman" w:hAnsi="PMingLiU" w:cs="Times New Roman"/>
      <w:sz w:val="20"/>
      <w:szCs w:val="20"/>
      <w:lang w:eastAsia="pl-PL"/>
    </w:rPr>
  </w:style>
  <w:style w:type="paragraph" w:styleId="Bezodstpw">
    <w:name w:val="No Spacing"/>
    <w:link w:val="BezodstpwZnak"/>
    <w:uiPriority w:val="1"/>
    <w:qFormat/>
    <w:rsid w:val="007258CD"/>
    <w:pPr>
      <w:spacing w:after="0" w:line="240" w:lineRule="auto"/>
    </w:pPr>
    <w:rPr>
      <w:rFonts w:ascii="PMingLiU" w:eastAsia="Times New Roman" w:hAnsi="PMingLiU" w:cs="Times New Roman"/>
      <w:sz w:val="20"/>
      <w:szCs w:val="20"/>
      <w:lang w:eastAsia="pl-PL"/>
    </w:rPr>
  </w:style>
  <w:style w:type="character" w:customStyle="1" w:styleId="fontstyle01">
    <w:name w:val="fontstyle01"/>
    <w:basedOn w:val="Domylnaczcionkaakapitu"/>
    <w:rsid w:val="007258CD"/>
    <w:rPr>
      <w:rFonts w:ascii="Calibri-Bold" w:hAnsi="Calibri-Bold" w:hint="default"/>
      <w:b/>
      <w:bCs/>
      <w:i w:val="0"/>
      <w:iCs w:val="0"/>
      <w:color w:val="000000"/>
      <w:sz w:val="24"/>
      <w:szCs w:val="24"/>
    </w:rPr>
  </w:style>
  <w:style w:type="character" w:customStyle="1" w:styleId="AkapitzlistZnak">
    <w:name w:val="Akapit z listą Znak"/>
    <w:aliases w:val="Liste à puces retrait droite Znak,Kolorowa lista — akcent 11 Znak,CW_Lista Znak,Wypunktowanie Znak,L1 Znak,Numerowanie Znak,Akapit z listą BS Znak,wypunktowanie Znak,Podsis rysunku Znak,Akapit z listą numerowaną Znak,lp1 Znak"/>
    <w:link w:val="Akapitzlist"/>
    <w:uiPriority w:val="34"/>
    <w:qFormat/>
    <w:locked/>
    <w:rsid w:val="00EC3D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545670">
      <w:bodyDiv w:val="1"/>
      <w:marLeft w:val="0"/>
      <w:marRight w:val="0"/>
      <w:marTop w:val="0"/>
      <w:marBottom w:val="0"/>
      <w:divBdr>
        <w:top w:val="none" w:sz="0" w:space="0" w:color="auto"/>
        <w:left w:val="none" w:sz="0" w:space="0" w:color="auto"/>
        <w:bottom w:val="none" w:sz="0" w:space="0" w:color="auto"/>
        <w:right w:val="none" w:sz="0" w:space="0" w:color="auto"/>
      </w:divBdr>
      <w:divsChild>
        <w:div w:id="85421898">
          <w:marLeft w:val="0"/>
          <w:marRight w:val="0"/>
          <w:marTop w:val="0"/>
          <w:marBottom w:val="0"/>
          <w:divBdr>
            <w:top w:val="none" w:sz="0" w:space="0" w:color="auto"/>
            <w:left w:val="none" w:sz="0" w:space="0" w:color="auto"/>
            <w:bottom w:val="none" w:sz="0" w:space="0" w:color="auto"/>
            <w:right w:val="none" w:sz="0" w:space="0" w:color="auto"/>
          </w:divBdr>
        </w:div>
        <w:div w:id="113406771">
          <w:marLeft w:val="0"/>
          <w:marRight w:val="0"/>
          <w:marTop w:val="0"/>
          <w:marBottom w:val="0"/>
          <w:divBdr>
            <w:top w:val="none" w:sz="0" w:space="0" w:color="auto"/>
            <w:left w:val="none" w:sz="0" w:space="0" w:color="auto"/>
            <w:bottom w:val="none" w:sz="0" w:space="0" w:color="auto"/>
            <w:right w:val="none" w:sz="0" w:space="0" w:color="auto"/>
          </w:divBdr>
        </w:div>
        <w:div w:id="197620158">
          <w:marLeft w:val="0"/>
          <w:marRight w:val="0"/>
          <w:marTop w:val="0"/>
          <w:marBottom w:val="0"/>
          <w:divBdr>
            <w:top w:val="none" w:sz="0" w:space="0" w:color="auto"/>
            <w:left w:val="none" w:sz="0" w:space="0" w:color="auto"/>
            <w:bottom w:val="none" w:sz="0" w:space="0" w:color="auto"/>
            <w:right w:val="none" w:sz="0" w:space="0" w:color="auto"/>
          </w:divBdr>
        </w:div>
        <w:div w:id="447899410">
          <w:marLeft w:val="0"/>
          <w:marRight w:val="0"/>
          <w:marTop w:val="0"/>
          <w:marBottom w:val="0"/>
          <w:divBdr>
            <w:top w:val="none" w:sz="0" w:space="0" w:color="auto"/>
            <w:left w:val="none" w:sz="0" w:space="0" w:color="auto"/>
            <w:bottom w:val="none" w:sz="0" w:space="0" w:color="auto"/>
            <w:right w:val="none" w:sz="0" w:space="0" w:color="auto"/>
          </w:divBdr>
        </w:div>
        <w:div w:id="620651563">
          <w:marLeft w:val="0"/>
          <w:marRight w:val="0"/>
          <w:marTop w:val="0"/>
          <w:marBottom w:val="0"/>
          <w:divBdr>
            <w:top w:val="none" w:sz="0" w:space="0" w:color="auto"/>
            <w:left w:val="none" w:sz="0" w:space="0" w:color="auto"/>
            <w:bottom w:val="none" w:sz="0" w:space="0" w:color="auto"/>
            <w:right w:val="none" w:sz="0" w:space="0" w:color="auto"/>
          </w:divBdr>
        </w:div>
        <w:div w:id="649555222">
          <w:marLeft w:val="0"/>
          <w:marRight w:val="0"/>
          <w:marTop w:val="0"/>
          <w:marBottom w:val="0"/>
          <w:divBdr>
            <w:top w:val="none" w:sz="0" w:space="0" w:color="auto"/>
            <w:left w:val="none" w:sz="0" w:space="0" w:color="auto"/>
            <w:bottom w:val="none" w:sz="0" w:space="0" w:color="auto"/>
            <w:right w:val="none" w:sz="0" w:space="0" w:color="auto"/>
          </w:divBdr>
        </w:div>
        <w:div w:id="718553757">
          <w:marLeft w:val="0"/>
          <w:marRight w:val="0"/>
          <w:marTop w:val="0"/>
          <w:marBottom w:val="0"/>
          <w:divBdr>
            <w:top w:val="none" w:sz="0" w:space="0" w:color="auto"/>
            <w:left w:val="none" w:sz="0" w:space="0" w:color="auto"/>
            <w:bottom w:val="none" w:sz="0" w:space="0" w:color="auto"/>
            <w:right w:val="none" w:sz="0" w:space="0" w:color="auto"/>
          </w:divBdr>
        </w:div>
        <w:div w:id="1333996308">
          <w:marLeft w:val="0"/>
          <w:marRight w:val="0"/>
          <w:marTop w:val="0"/>
          <w:marBottom w:val="0"/>
          <w:divBdr>
            <w:top w:val="none" w:sz="0" w:space="0" w:color="auto"/>
            <w:left w:val="none" w:sz="0" w:space="0" w:color="auto"/>
            <w:bottom w:val="none" w:sz="0" w:space="0" w:color="auto"/>
            <w:right w:val="none" w:sz="0" w:space="0" w:color="auto"/>
          </w:divBdr>
        </w:div>
        <w:div w:id="1472945237">
          <w:marLeft w:val="0"/>
          <w:marRight w:val="0"/>
          <w:marTop w:val="0"/>
          <w:marBottom w:val="0"/>
          <w:divBdr>
            <w:top w:val="none" w:sz="0" w:space="0" w:color="auto"/>
            <w:left w:val="none" w:sz="0" w:space="0" w:color="auto"/>
            <w:bottom w:val="none" w:sz="0" w:space="0" w:color="auto"/>
            <w:right w:val="none" w:sz="0" w:space="0" w:color="auto"/>
          </w:divBdr>
        </w:div>
      </w:divsChild>
    </w:div>
    <w:div w:id="565186606">
      <w:bodyDiv w:val="1"/>
      <w:marLeft w:val="0"/>
      <w:marRight w:val="0"/>
      <w:marTop w:val="0"/>
      <w:marBottom w:val="0"/>
      <w:divBdr>
        <w:top w:val="none" w:sz="0" w:space="0" w:color="auto"/>
        <w:left w:val="none" w:sz="0" w:space="0" w:color="auto"/>
        <w:bottom w:val="none" w:sz="0" w:space="0" w:color="auto"/>
        <w:right w:val="none" w:sz="0" w:space="0" w:color="auto"/>
      </w:divBdr>
      <w:divsChild>
        <w:div w:id="230316465">
          <w:marLeft w:val="0"/>
          <w:marRight w:val="0"/>
          <w:marTop w:val="0"/>
          <w:marBottom w:val="0"/>
          <w:divBdr>
            <w:top w:val="none" w:sz="0" w:space="0" w:color="auto"/>
            <w:left w:val="none" w:sz="0" w:space="0" w:color="auto"/>
            <w:bottom w:val="none" w:sz="0" w:space="0" w:color="auto"/>
            <w:right w:val="none" w:sz="0" w:space="0" w:color="auto"/>
          </w:divBdr>
        </w:div>
        <w:div w:id="1332487890">
          <w:marLeft w:val="0"/>
          <w:marRight w:val="0"/>
          <w:marTop w:val="0"/>
          <w:marBottom w:val="0"/>
          <w:divBdr>
            <w:top w:val="none" w:sz="0" w:space="0" w:color="auto"/>
            <w:left w:val="none" w:sz="0" w:space="0" w:color="auto"/>
            <w:bottom w:val="none" w:sz="0" w:space="0" w:color="auto"/>
            <w:right w:val="none" w:sz="0" w:space="0" w:color="auto"/>
          </w:divBdr>
        </w:div>
        <w:div w:id="1825583401">
          <w:marLeft w:val="0"/>
          <w:marRight w:val="0"/>
          <w:marTop w:val="0"/>
          <w:marBottom w:val="0"/>
          <w:divBdr>
            <w:top w:val="none" w:sz="0" w:space="0" w:color="auto"/>
            <w:left w:val="none" w:sz="0" w:space="0" w:color="auto"/>
            <w:bottom w:val="none" w:sz="0" w:space="0" w:color="auto"/>
            <w:right w:val="none" w:sz="0" w:space="0" w:color="auto"/>
          </w:divBdr>
        </w:div>
        <w:div w:id="2114863296">
          <w:marLeft w:val="0"/>
          <w:marRight w:val="0"/>
          <w:marTop w:val="0"/>
          <w:marBottom w:val="0"/>
          <w:divBdr>
            <w:top w:val="none" w:sz="0" w:space="0" w:color="auto"/>
            <w:left w:val="none" w:sz="0" w:space="0" w:color="auto"/>
            <w:bottom w:val="none" w:sz="0" w:space="0" w:color="auto"/>
            <w:right w:val="none" w:sz="0" w:space="0" w:color="auto"/>
          </w:divBdr>
        </w:div>
      </w:divsChild>
    </w:div>
    <w:div w:id="602612618">
      <w:bodyDiv w:val="1"/>
      <w:marLeft w:val="0"/>
      <w:marRight w:val="0"/>
      <w:marTop w:val="0"/>
      <w:marBottom w:val="0"/>
      <w:divBdr>
        <w:top w:val="none" w:sz="0" w:space="0" w:color="auto"/>
        <w:left w:val="none" w:sz="0" w:space="0" w:color="auto"/>
        <w:bottom w:val="none" w:sz="0" w:space="0" w:color="auto"/>
        <w:right w:val="none" w:sz="0" w:space="0" w:color="auto"/>
      </w:divBdr>
      <w:divsChild>
        <w:div w:id="62215821">
          <w:marLeft w:val="0"/>
          <w:marRight w:val="0"/>
          <w:marTop w:val="0"/>
          <w:marBottom w:val="0"/>
          <w:divBdr>
            <w:top w:val="none" w:sz="0" w:space="0" w:color="auto"/>
            <w:left w:val="none" w:sz="0" w:space="0" w:color="auto"/>
            <w:bottom w:val="none" w:sz="0" w:space="0" w:color="auto"/>
            <w:right w:val="none" w:sz="0" w:space="0" w:color="auto"/>
          </w:divBdr>
        </w:div>
        <w:div w:id="161244821">
          <w:marLeft w:val="0"/>
          <w:marRight w:val="0"/>
          <w:marTop w:val="0"/>
          <w:marBottom w:val="0"/>
          <w:divBdr>
            <w:top w:val="none" w:sz="0" w:space="0" w:color="auto"/>
            <w:left w:val="none" w:sz="0" w:space="0" w:color="auto"/>
            <w:bottom w:val="none" w:sz="0" w:space="0" w:color="auto"/>
            <w:right w:val="none" w:sz="0" w:space="0" w:color="auto"/>
          </w:divBdr>
        </w:div>
        <w:div w:id="187573524">
          <w:marLeft w:val="0"/>
          <w:marRight w:val="0"/>
          <w:marTop w:val="0"/>
          <w:marBottom w:val="0"/>
          <w:divBdr>
            <w:top w:val="none" w:sz="0" w:space="0" w:color="auto"/>
            <w:left w:val="none" w:sz="0" w:space="0" w:color="auto"/>
            <w:bottom w:val="none" w:sz="0" w:space="0" w:color="auto"/>
            <w:right w:val="none" w:sz="0" w:space="0" w:color="auto"/>
          </w:divBdr>
        </w:div>
        <w:div w:id="203910510">
          <w:marLeft w:val="0"/>
          <w:marRight w:val="0"/>
          <w:marTop w:val="0"/>
          <w:marBottom w:val="0"/>
          <w:divBdr>
            <w:top w:val="none" w:sz="0" w:space="0" w:color="auto"/>
            <w:left w:val="none" w:sz="0" w:space="0" w:color="auto"/>
            <w:bottom w:val="none" w:sz="0" w:space="0" w:color="auto"/>
            <w:right w:val="none" w:sz="0" w:space="0" w:color="auto"/>
          </w:divBdr>
        </w:div>
        <w:div w:id="208809158">
          <w:marLeft w:val="0"/>
          <w:marRight w:val="0"/>
          <w:marTop w:val="0"/>
          <w:marBottom w:val="0"/>
          <w:divBdr>
            <w:top w:val="none" w:sz="0" w:space="0" w:color="auto"/>
            <w:left w:val="none" w:sz="0" w:space="0" w:color="auto"/>
            <w:bottom w:val="none" w:sz="0" w:space="0" w:color="auto"/>
            <w:right w:val="none" w:sz="0" w:space="0" w:color="auto"/>
          </w:divBdr>
        </w:div>
        <w:div w:id="249431252">
          <w:marLeft w:val="0"/>
          <w:marRight w:val="0"/>
          <w:marTop w:val="0"/>
          <w:marBottom w:val="0"/>
          <w:divBdr>
            <w:top w:val="none" w:sz="0" w:space="0" w:color="auto"/>
            <w:left w:val="none" w:sz="0" w:space="0" w:color="auto"/>
            <w:bottom w:val="none" w:sz="0" w:space="0" w:color="auto"/>
            <w:right w:val="none" w:sz="0" w:space="0" w:color="auto"/>
          </w:divBdr>
        </w:div>
        <w:div w:id="288435036">
          <w:marLeft w:val="0"/>
          <w:marRight w:val="0"/>
          <w:marTop w:val="0"/>
          <w:marBottom w:val="0"/>
          <w:divBdr>
            <w:top w:val="none" w:sz="0" w:space="0" w:color="auto"/>
            <w:left w:val="none" w:sz="0" w:space="0" w:color="auto"/>
            <w:bottom w:val="none" w:sz="0" w:space="0" w:color="auto"/>
            <w:right w:val="none" w:sz="0" w:space="0" w:color="auto"/>
          </w:divBdr>
        </w:div>
        <w:div w:id="301693730">
          <w:marLeft w:val="0"/>
          <w:marRight w:val="0"/>
          <w:marTop w:val="0"/>
          <w:marBottom w:val="0"/>
          <w:divBdr>
            <w:top w:val="none" w:sz="0" w:space="0" w:color="auto"/>
            <w:left w:val="none" w:sz="0" w:space="0" w:color="auto"/>
            <w:bottom w:val="none" w:sz="0" w:space="0" w:color="auto"/>
            <w:right w:val="none" w:sz="0" w:space="0" w:color="auto"/>
          </w:divBdr>
        </w:div>
        <w:div w:id="425001979">
          <w:marLeft w:val="0"/>
          <w:marRight w:val="0"/>
          <w:marTop w:val="0"/>
          <w:marBottom w:val="0"/>
          <w:divBdr>
            <w:top w:val="none" w:sz="0" w:space="0" w:color="auto"/>
            <w:left w:val="none" w:sz="0" w:space="0" w:color="auto"/>
            <w:bottom w:val="none" w:sz="0" w:space="0" w:color="auto"/>
            <w:right w:val="none" w:sz="0" w:space="0" w:color="auto"/>
          </w:divBdr>
        </w:div>
        <w:div w:id="1007363840">
          <w:marLeft w:val="0"/>
          <w:marRight w:val="0"/>
          <w:marTop w:val="0"/>
          <w:marBottom w:val="0"/>
          <w:divBdr>
            <w:top w:val="none" w:sz="0" w:space="0" w:color="auto"/>
            <w:left w:val="none" w:sz="0" w:space="0" w:color="auto"/>
            <w:bottom w:val="none" w:sz="0" w:space="0" w:color="auto"/>
            <w:right w:val="none" w:sz="0" w:space="0" w:color="auto"/>
          </w:divBdr>
        </w:div>
        <w:div w:id="1273634397">
          <w:marLeft w:val="0"/>
          <w:marRight w:val="0"/>
          <w:marTop w:val="0"/>
          <w:marBottom w:val="0"/>
          <w:divBdr>
            <w:top w:val="none" w:sz="0" w:space="0" w:color="auto"/>
            <w:left w:val="none" w:sz="0" w:space="0" w:color="auto"/>
            <w:bottom w:val="none" w:sz="0" w:space="0" w:color="auto"/>
            <w:right w:val="none" w:sz="0" w:space="0" w:color="auto"/>
          </w:divBdr>
        </w:div>
        <w:div w:id="1305819608">
          <w:marLeft w:val="0"/>
          <w:marRight w:val="0"/>
          <w:marTop w:val="0"/>
          <w:marBottom w:val="0"/>
          <w:divBdr>
            <w:top w:val="none" w:sz="0" w:space="0" w:color="auto"/>
            <w:left w:val="none" w:sz="0" w:space="0" w:color="auto"/>
            <w:bottom w:val="none" w:sz="0" w:space="0" w:color="auto"/>
            <w:right w:val="none" w:sz="0" w:space="0" w:color="auto"/>
          </w:divBdr>
        </w:div>
        <w:div w:id="1390956851">
          <w:marLeft w:val="0"/>
          <w:marRight w:val="0"/>
          <w:marTop w:val="0"/>
          <w:marBottom w:val="0"/>
          <w:divBdr>
            <w:top w:val="none" w:sz="0" w:space="0" w:color="auto"/>
            <w:left w:val="none" w:sz="0" w:space="0" w:color="auto"/>
            <w:bottom w:val="none" w:sz="0" w:space="0" w:color="auto"/>
            <w:right w:val="none" w:sz="0" w:space="0" w:color="auto"/>
          </w:divBdr>
        </w:div>
        <w:div w:id="1427077118">
          <w:marLeft w:val="0"/>
          <w:marRight w:val="0"/>
          <w:marTop w:val="0"/>
          <w:marBottom w:val="0"/>
          <w:divBdr>
            <w:top w:val="none" w:sz="0" w:space="0" w:color="auto"/>
            <w:left w:val="none" w:sz="0" w:space="0" w:color="auto"/>
            <w:bottom w:val="none" w:sz="0" w:space="0" w:color="auto"/>
            <w:right w:val="none" w:sz="0" w:space="0" w:color="auto"/>
          </w:divBdr>
        </w:div>
        <w:div w:id="1603797918">
          <w:marLeft w:val="0"/>
          <w:marRight w:val="0"/>
          <w:marTop w:val="0"/>
          <w:marBottom w:val="0"/>
          <w:divBdr>
            <w:top w:val="none" w:sz="0" w:space="0" w:color="auto"/>
            <w:left w:val="none" w:sz="0" w:space="0" w:color="auto"/>
            <w:bottom w:val="none" w:sz="0" w:space="0" w:color="auto"/>
            <w:right w:val="none" w:sz="0" w:space="0" w:color="auto"/>
          </w:divBdr>
        </w:div>
        <w:div w:id="1638029859">
          <w:marLeft w:val="0"/>
          <w:marRight w:val="0"/>
          <w:marTop w:val="0"/>
          <w:marBottom w:val="0"/>
          <w:divBdr>
            <w:top w:val="none" w:sz="0" w:space="0" w:color="auto"/>
            <w:left w:val="none" w:sz="0" w:space="0" w:color="auto"/>
            <w:bottom w:val="none" w:sz="0" w:space="0" w:color="auto"/>
            <w:right w:val="none" w:sz="0" w:space="0" w:color="auto"/>
          </w:divBdr>
        </w:div>
        <w:div w:id="1726223508">
          <w:marLeft w:val="0"/>
          <w:marRight w:val="0"/>
          <w:marTop w:val="0"/>
          <w:marBottom w:val="0"/>
          <w:divBdr>
            <w:top w:val="none" w:sz="0" w:space="0" w:color="auto"/>
            <w:left w:val="none" w:sz="0" w:space="0" w:color="auto"/>
            <w:bottom w:val="none" w:sz="0" w:space="0" w:color="auto"/>
            <w:right w:val="none" w:sz="0" w:space="0" w:color="auto"/>
          </w:divBdr>
        </w:div>
        <w:div w:id="1849058268">
          <w:marLeft w:val="0"/>
          <w:marRight w:val="0"/>
          <w:marTop w:val="0"/>
          <w:marBottom w:val="0"/>
          <w:divBdr>
            <w:top w:val="none" w:sz="0" w:space="0" w:color="auto"/>
            <w:left w:val="none" w:sz="0" w:space="0" w:color="auto"/>
            <w:bottom w:val="none" w:sz="0" w:space="0" w:color="auto"/>
            <w:right w:val="none" w:sz="0" w:space="0" w:color="auto"/>
          </w:divBdr>
        </w:div>
        <w:div w:id="1906795180">
          <w:marLeft w:val="0"/>
          <w:marRight w:val="0"/>
          <w:marTop w:val="0"/>
          <w:marBottom w:val="0"/>
          <w:divBdr>
            <w:top w:val="none" w:sz="0" w:space="0" w:color="auto"/>
            <w:left w:val="none" w:sz="0" w:space="0" w:color="auto"/>
            <w:bottom w:val="none" w:sz="0" w:space="0" w:color="auto"/>
            <w:right w:val="none" w:sz="0" w:space="0" w:color="auto"/>
          </w:divBdr>
        </w:div>
        <w:div w:id="1953320172">
          <w:marLeft w:val="0"/>
          <w:marRight w:val="0"/>
          <w:marTop w:val="0"/>
          <w:marBottom w:val="0"/>
          <w:divBdr>
            <w:top w:val="none" w:sz="0" w:space="0" w:color="auto"/>
            <w:left w:val="none" w:sz="0" w:space="0" w:color="auto"/>
            <w:bottom w:val="none" w:sz="0" w:space="0" w:color="auto"/>
            <w:right w:val="none" w:sz="0" w:space="0" w:color="auto"/>
          </w:divBdr>
        </w:div>
        <w:div w:id="2025013913">
          <w:marLeft w:val="0"/>
          <w:marRight w:val="0"/>
          <w:marTop w:val="0"/>
          <w:marBottom w:val="0"/>
          <w:divBdr>
            <w:top w:val="none" w:sz="0" w:space="0" w:color="auto"/>
            <w:left w:val="none" w:sz="0" w:space="0" w:color="auto"/>
            <w:bottom w:val="none" w:sz="0" w:space="0" w:color="auto"/>
            <w:right w:val="none" w:sz="0" w:space="0" w:color="auto"/>
          </w:divBdr>
        </w:div>
      </w:divsChild>
    </w:div>
    <w:div w:id="1243219221">
      <w:bodyDiv w:val="1"/>
      <w:marLeft w:val="0"/>
      <w:marRight w:val="0"/>
      <w:marTop w:val="0"/>
      <w:marBottom w:val="0"/>
      <w:divBdr>
        <w:top w:val="none" w:sz="0" w:space="0" w:color="auto"/>
        <w:left w:val="none" w:sz="0" w:space="0" w:color="auto"/>
        <w:bottom w:val="none" w:sz="0" w:space="0" w:color="auto"/>
        <w:right w:val="none" w:sz="0" w:space="0" w:color="auto"/>
      </w:divBdr>
    </w:div>
    <w:div w:id="1489705720">
      <w:bodyDiv w:val="1"/>
      <w:marLeft w:val="0"/>
      <w:marRight w:val="0"/>
      <w:marTop w:val="0"/>
      <w:marBottom w:val="0"/>
      <w:divBdr>
        <w:top w:val="none" w:sz="0" w:space="0" w:color="auto"/>
        <w:left w:val="none" w:sz="0" w:space="0" w:color="auto"/>
        <w:bottom w:val="none" w:sz="0" w:space="0" w:color="auto"/>
        <w:right w:val="none" w:sz="0" w:space="0" w:color="auto"/>
      </w:divBdr>
    </w:div>
    <w:div w:id="1726947486">
      <w:bodyDiv w:val="1"/>
      <w:marLeft w:val="0"/>
      <w:marRight w:val="0"/>
      <w:marTop w:val="0"/>
      <w:marBottom w:val="0"/>
      <w:divBdr>
        <w:top w:val="none" w:sz="0" w:space="0" w:color="auto"/>
        <w:left w:val="none" w:sz="0" w:space="0" w:color="auto"/>
        <w:bottom w:val="none" w:sz="0" w:space="0" w:color="auto"/>
        <w:right w:val="none" w:sz="0" w:space="0" w:color="auto"/>
      </w:divBdr>
      <w:divsChild>
        <w:div w:id="818691278">
          <w:marLeft w:val="0"/>
          <w:marRight w:val="0"/>
          <w:marTop w:val="0"/>
          <w:marBottom w:val="0"/>
          <w:divBdr>
            <w:top w:val="none" w:sz="0" w:space="0" w:color="auto"/>
            <w:left w:val="none" w:sz="0" w:space="0" w:color="auto"/>
            <w:bottom w:val="none" w:sz="0" w:space="0" w:color="auto"/>
            <w:right w:val="none" w:sz="0" w:space="0" w:color="auto"/>
          </w:divBdr>
        </w:div>
        <w:div w:id="928730545">
          <w:marLeft w:val="0"/>
          <w:marRight w:val="0"/>
          <w:marTop w:val="0"/>
          <w:marBottom w:val="0"/>
          <w:divBdr>
            <w:top w:val="none" w:sz="0" w:space="0" w:color="auto"/>
            <w:left w:val="none" w:sz="0" w:space="0" w:color="auto"/>
            <w:bottom w:val="none" w:sz="0" w:space="0" w:color="auto"/>
            <w:right w:val="none" w:sz="0" w:space="0" w:color="auto"/>
          </w:divBdr>
          <w:divsChild>
            <w:div w:id="1393507834">
              <w:marLeft w:val="0"/>
              <w:marRight w:val="0"/>
              <w:marTop w:val="0"/>
              <w:marBottom w:val="0"/>
              <w:divBdr>
                <w:top w:val="none" w:sz="0" w:space="0" w:color="auto"/>
                <w:left w:val="none" w:sz="0" w:space="0" w:color="auto"/>
                <w:bottom w:val="none" w:sz="0" w:space="0" w:color="auto"/>
                <w:right w:val="none" w:sz="0" w:space="0" w:color="auto"/>
              </w:divBdr>
            </w:div>
            <w:div w:id="1859006823">
              <w:marLeft w:val="0"/>
              <w:marRight w:val="0"/>
              <w:marTop w:val="0"/>
              <w:marBottom w:val="0"/>
              <w:divBdr>
                <w:top w:val="none" w:sz="0" w:space="0" w:color="auto"/>
                <w:left w:val="none" w:sz="0" w:space="0" w:color="auto"/>
                <w:bottom w:val="none" w:sz="0" w:space="0" w:color="auto"/>
                <w:right w:val="none" w:sz="0" w:space="0" w:color="auto"/>
              </w:divBdr>
            </w:div>
            <w:div w:id="1986467273">
              <w:marLeft w:val="0"/>
              <w:marRight w:val="0"/>
              <w:marTop w:val="0"/>
              <w:marBottom w:val="0"/>
              <w:divBdr>
                <w:top w:val="none" w:sz="0" w:space="0" w:color="auto"/>
                <w:left w:val="none" w:sz="0" w:space="0" w:color="auto"/>
                <w:bottom w:val="none" w:sz="0" w:space="0" w:color="auto"/>
                <w:right w:val="none" w:sz="0" w:space="0" w:color="auto"/>
              </w:divBdr>
            </w:div>
            <w:div w:id="2010139283">
              <w:marLeft w:val="0"/>
              <w:marRight w:val="0"/>
              <w:marTop w:val="0"/>
              <w:marBottom w:val="0"/>
              <w:divBdr>
                <w:top w:val="none" w:sz="0" w:space="0" w:color="auto"/>
                <w:left w:val="none" w:sz="0" w:space="0" w:color="auto"/>
                <w:bottom w:val="none" w:sz="0" w:space="0" w:color="auto"/>
                <w:right w:val="none" w:sz="0" w:space="0" w:color="auto"/>
              </w:divBdr>
            </w:div>
            <w:div w:id="2132816295">
              <w:marLeft w:val="0"/>
              <w:marRight w:val="0"/>
              <w:marTop w:val="0"/>
              <w:marBottom w:val="0"/>
              <w:divBdr>
                <w:top w:val="none" w:sz="0" w:space="0" w:color="auto"/>
                <w:left w:val="none" w:sz="0" w:space="0" w:color="auto"/>
                <w:bottom w:val="none" w:sz="0" w:space="0" w:color="auto"/>
                <w:right w:val="none" w:sz="0" w:space="0" w:color="auto"/>
              </w:divBdr>
            </w:div>
          </w:divsChild>
        </w:div>
        <w:div w:id="1329822471">
          <w:marLeft w:val="0"/>
          <w:marRight w:val="0"/>
          <w:marTop w:val="0"/>
          <w:marBottom w:val="0"/>
          <w:divBdr>
            <w:top w:val="none" w:sz="0" w:space="0" w:color="auto"/>
            <w:left w:val="none" w:sz="0" w:space="0" w:color="auto"/>
            <w:bottom w:val="none" w:sz="0" w:space="0" w:color="auto"/>
            <w:right w:val="none" w:sz="0" w:space="0" w:color="auto"/>
          </w:divBdr>
        </w:div>
        <w:div w:id="1688173392">
          <w:marLeft w:val="0"/>
          <w:marRight w:val="0"/>
          <w:marTop w:val="0"/>
          <w:marBottom w:val="0"/>
          <w:divBdr>
            <w:top w:val="none" w:sz="0" w:space="0" w:color="auto"/>
            <w:left w:val="none" w:sz="0" w:space="0" w:color="auto"/>
            <w:bottom w:val="none" w:sz="0" w:space="0" w:color="auto"/>
            <w:right w:val="none" w:sz="0" w:space="0" w:color="auto"/>
          </w:divBdr>
          <w:divsChild>
            <w:div w:id="334385960">
              <w:marLeft w:val="0"/>
              <w:marRight w:val="0"/>
              <w:marTop w:val="0"/>
              <w:marBottom w:val="0"/>
              <w:divBdr>
                <w:top w:val="none" w:sz="0" w:space="0" w:color="auto"/>
                <w:left w:val="none" w:sz="0" w:space="0" w:color="auto"/>
                <w:bottom w:val="none" w:sz="0" w:space="0" w:color="auto"/>
                <w:right w:val="none" w:sz="0" w:space="0" w:color="auto"/>
              </w:divBdr>
            </w:div>
            <w:div w:id="358438507">
              <w:marLeft w:val="0"/>
              <w:marRight w:val="0"/>
              <w:marTop w:val="0"/>
              <w:marBottom w:val="0"/>
              <w:divBdr>
                <w:top w:val="none" w:sz="0" w:space="0" w:color="auto"/>
                <w:left w:val="none" w:sz="0" w:space="0" w:color="auto"/>
                <w:bottom w:val="none" w:sz="0" w:space="0" w:color="auto"/>
                <w:right w:val="none" w:sz="0" w:space="0" w:color="auto"/>
              </w:divBdr>
            </w:div>
            <w:div w:id="563101226">
              <w:marLeft w:val="0"/>
              <w:marRight w:val="0"/>
              <w:marTop w:val="0"/>
              <w:marBottom w:val="0"/>
              <w:divBdr>
                <w:top w:val="none" w:sz="0" w:space="0" w:color="auto"/>
                <w:left w:val="none" w:sz="0" w:space="0" w:color="auto"/>
                <w:bottom w:val="none" w:sz="0" w:space="0" w:color="auto"/>
                <w:right w:val="none" w:sz="0" w:space="0" w:color="auto"/>
              </w:divBdr>
            </w:div>
            <w:div w:id="1340354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0589991">
      <w:bodyDiv w:val="1"/>
      <w:marLeft w:val="0"/>
      <w:marRight w:val="0"/>
      <w:marTop w:val="0"/>
      <w:marBottom w:val="0"/>
      <w:divBdr>
        <w:top w:val="none" w:sz="0" w:space="0" w:color="auto"/>
        <w:left w:val="none" w:sz="0" w:space="0" w:color="auto"/>
        <w:bottom w:val="none" w:sz="0" w:space="0" w:color="auto"/>
        <w:right w:val="none" w:sz="0" w:space="0" w:color="auto"/>
      </w:divBdr>
      <w:divsChild>
        <w:div w:id="670646213">
          <w:marLeft w:val="0"/>
          <w:marRight w:val="0"/>
          <w:marTop w:val="0"/>
          <w:marBottom w:val="0"/>
          <w:divBdr>
            <w:top w:val="none" w:sz="0" w:space="0" w:color="auto"/>
            <w:left w:val="none" w:sz="0" w:space="0" w:color="auto"/>
            <w:bottom w:val="none" w:sz="0" w:space="0" w:color="auto"/>
            <w:right w:val="none" w:sz="0" w:space="0" w:color="auto"/>
          </w:divBdr>
        </w:div>
        <w:div w:id="2013142488">
          <w:marLeft w:val="0"/>
          <w:marRight w:val="0"/>
          <w:marTop w:val="0"/>
          <w:marBottom w:val="0"/>
          <w:divBdr>
            <w:top w:val="none" w:sz="0" w:space="0" w:color="auto"/>
            <w:left w:val="none" w:sz="0" w:space="0" w:color="auto"/>
            <w:bottom w:val="none" w:sz="0" w:space="0" w:color="auto"/>
            <w:right w:val="none" w:sz="0" w:space="0" w:color="auto"/>
          </w:divBdr>
        </w:div>
      </w:divsChild>
    </w:div>
    <w:div w:id="1775517625">
      <w:bodyDiv w:val="1"/>
      <w:marLeft w:val="0"/>
      <w:marRight w:val="0"/>
      <w:marTop w:val="0"/>
      <w:marBottom w:val="0"/>
      <w:divBdr>
        <w:top w:val="none" w:sz="0" w:space="0" w:color="auto"/>
        <w:left w:val="none" w:sz="0" w:space="0" w:color="auto"/>
        <w:bottom w:val="none" w:sz="0" w:space="0" w:color="auto"/>
        <w:right w:val="none" w:sz="0" w:space="0" w:color="auto"/>
      </w:divBdr>
      <w:divsChild>
        <w:div w:id="806240784">
          <w:marLeft w:val="0"/>
          <w:marRight w:val="0"/>
          <w:marTop w:val="0"/>
          <w:marBottom w:val="0"/>
          <w:divBdr>
            <w:top w:val="none" w:sz="0" w:space="0" w:color="auto"/>
            <w:left w:val="none" w:sz="0" w:space="0" w:color="auto"/>
            <w:bottom w:val="none" w:sz="0" w:space="0" w:color="auto"/>
            <w:right w:val="none" w:sz="0" w:space="0" w:color="auto"/>
          </w:divBdr>
        </w:div>
        <w:div w:id="990713993">
          <w:marLeft w:val="0"/>
          <w:marRight w:val="0"/>
          <w:marTop w:val="0"/>
          <w:marBottom w:val="0"/>
          <w:divBdr>
            <w:top w:val="none" w:sz="0" w:space="0" w:color="auto"/>
            <w:left w:val="none" w:sz="0" w:space="0" w:color="auto"/>
            <w:bottom w:val="none" w:sz="0" w:space="0" w:color="auto"/>
            <w:right w:val="none" w:sz="0" w:space="0" w:color="auto"/>
          </w:divBdr>
        </w:div>
        <w:div w:id="1109619558">
          <w:marLeft w:val="0"/>
          <w:marRight w:val="0"/>
          <w:marTop w:val="0"/>
          <w:marBottom w:val="0"/>
          <w:divBdr>
            <w:top w:val="none" w:sz="0" w:space="0" w:color="auto"/>
            <w:left w:val="none" w:sz="0" w:space="0" w:color="auto"/>
            <w:bottom w:val="none" w:sz="0" w:space="0" w:color="auto"/>
            <w:right w:val="none" w:sz="0" w:space="0" w:color="auto"/>
          </w:divBdr>
        </w:div>
      </w:divsChild>
    </w:div>
    <w:div w:id="1897357598">
      <w:bodyDiv w:val="1"/>
      <w:marLeft w:val="0"/>
      <w:marRight w:val="0"/>
      <w:marTop w:val="0"/>
      <w:marBottom w:val="0"/>
      <w:divBdr>
        <w:top w:val="none" w:sz="0" w:space="0" w:color="auto"/>
        <w:left w:val="none" w:sz="0" w:space="0" w:color="auto"/>
        <w:bottom w:val="none" w:sz="0" w:space="0" w:color="auto"/>
        <w:right w:val="none" w:sz="0" w:space="0" w:color="auto"/>
      </w:divBdr>
    </w:div>
    <w:div w:id="2022851794">
      <w:bodyDiv w:val="1"/>
      <w:marLeft w:val="0"/>
      <w:marRight w:val="0"/>
      <w:marTop w:val="0"/>
      <w:marBottom w:val="0"/>
      <w:divBdr>
        <w:top w:val="none" w:sz="0" w:space="0" w:color="auto"/>
        <w:left w:val="none" w:sz="0" w:space="0" w:color="auto"/>
        <w:bottom w:val="none" w:sz="0" w:space="0" w:color="auto"/>
        <w:right w:val="none" w:sz="0" w:space="0" w:color="auto"/>
      </w:divBdr>
      <w:divsChild>
        <w:div w:id="77598249">
          <w:marLeft w:val="0"/>
          <w:marRight w:val="0"/>
          <w:marTop w:val="0"/>
          <w:marBottom w:val="0"/>
          <w:divBdr>
            <w:top w:val="none" w:sz="0" w:space="0" w:color="auto"/>
            <w:left w:val="none" w:sz="0" w:space="0" w:color="auto"/>
            <w:bottom w:val="none" w:sz="0" w:space="0" w:color="auto"/>
            <w:right w:val="none" w:sz="0" w:space="0" w:color="auto"/>
          </w:divBdr>
          <w:divsChild>
            <w:div w:id="71514302">
              <w:marLeft w:val="0"/>
              <w:marRight w:val="0"/>
              <w:marTop w:val="0"/>
              <w:marBottom w:val="0"/>
              <w:divBdr>
                <w:top w:val="none" w:sz="0" w:space="0" w:color="auto"/>
                <w:left w:val="none" w:sz="0" w:space="0" w:color="auto"/>
                <w:bottom w:val="none" w:sz="0" w:space="0" w:color="auto"/>
                <w:right w:val="none" w:sz="0" w:space="0" w:color="auto"/>
              </w:divBdr>
            </w:div>
            <w:div w:id="2037849173">
              <w:marLeft w:val="0"/>
              <w:marRight w:val="0"/>
              <w:marTop w:val="0"/>
              <w:marBottom w:val="0"/>
              <w:divBdr>
                <w:top w:val="none" w:sz="0" w:space="0" w:color="auto"/>
                <w:left w:val="none" w:sz="0" w:space="0" w:color="auto"/>
                <w:bottom w:val="none" w:sz="0" w:space="0" w:color="auto"/>
                <w:right w:val="none" w:sz="0" w:space="0" w:color="auto"/>
              </w:divBdr>
            </w:div>
          </w:divsChild>
        </w:div>
        <w:div w:id="111556652">
          <w:marLeft w:val="0"/>
          <w:marRight w:val="0"/>
          <w:marTop w:val="0"/>
          <w:marBottom w:val="0"/>
          <w:divBdr>
            <w:top w:val="none" w:sz="0" w:space="0" w:color="auto"/>
            <w:left w:val="none" w:sz="0" w:space="0" w:color="auto"/>
            <w:bottom w:val="none" w:sz="0" w:space="0" w:color="auto"/>
            <w:right w:val="none" w:sz="0" w:space="0" w:color="auto"/>
          </w:divBdr>
          <w:divsChild>
            <w:div w:id="52050222">
              <w:marLeft w:val="0"/>
              <w:marRight w:val="0"/>
              <w:marTop w:val="0"/>
              <w:marBottom w:val="0"/>
              <w:divBdr>
                <w:top w:val="none" w:sz="0" w:space="0" w:color="auto"/>
                <w:left w:val="none" w:sz="0" w:space="0" w:color="auto"/>
                <w:bottom w:val="none" w:sz="0" w:space="0" w:color="auto"/>
                <w:right w:val="none" w:sz="0" w:space="0" w:color="auto"/>
              </w:divBdr>
            </w:div>
            <w:div w:id="237374791">
              <w:marLeft w:val="0"/>
              <w:marRight w:val="0"/>
              <w:marTop w:val="0"/>
              <w:marBottom w:val="0"/>
              <w:divBdr>
                <w:top w:val="none" w:sz="0" w:space="0" w:color="auto"/>
                <w:left w:val="none" w:sz="0" w:space="0" w:color="auto"/>
                <w:bottom w:val="none" w:sz="0" w:space="0" w:color="auto"/>
                <w:right w:val="none" w:sz="0" w:space="0" w:color="auto"/>
              </w:divBdr>
            </w:div>
            <w:div w:id="998466332">
              <w:marLeft w:val="0"/>
              <w:marRight w:val="0"/>
              <w:marTop w:val="0"/>
              <w:marBottom w:val="0"/>
              <w:divBdr>
                <w:top w:val="none" w:sz="0" w:space="0" w:color="auto"/>
                <w:left w:val="none" w:sz="0" w:space="0" w:color="auto"/>
                <w:bottom w:val="none" w:sz="0" w:space="0" w:color="auto"/>
                <w:right w:val="none" w:sz="0" w:space="0" w:color="auto"/>
              </w:divBdr>
            </w:div>
            <w:div w:id="1136216089">
              <w:marLeft w:val="0"/>
              <w:marRight w:val="0"/>
              <w:marTop w:val="0"/>
              <w:marBottom w:val="0"/>
              <w:divBdr>
                <w:top w:val="none" w:sz="0" w:space="0" w:color="auto"/>
                <w:left w:val="none" w:sz="0" w:space="0" w:color="auto"/>
                <w:bottom w:val="none" w:sz="0" w:space="0" w:color="auto"/>
                <w:right w:val="none" w:sz="0" w:space="0" w:color="auto"/>
              </w:divBdr>
            </w:div>
            <w:div w:id="1315257391">
              <w:marLeft w:val="0"/>
              <w:marRight w:val="0"/>
              <w:marTop w:val="0"/>
              <w:marBottom w:val="0"/>
              <w:divBdr>
                <w:top w:val="none" w:sz="0" w:space="0" w:color="auto"/>
                <w:left w:val="none" w:sz="0" w:space="0" w:color="auto"/>
                <w:bottom w:val="none" w:sz="0" w:space="0" w:color="auto"/>
                <w:right w:val="none" w:sz="0" w:space="0" w:color="auto"/>
              </w:divBdr>
            </w:div>
            <w:div w:id="1598978246">
              <w:marLeft w:val="0"/>
              <w:marRight w:val="0"/>
              <w:marTop w:val="0"/>
              <w:marBottom w:val="0"/>
              <w:divBdr>
                <w:top w:val="none" w:sz="0" w:space="0" w:color="auto"/>
                <w:left w:val="none" w:sz="0" w:space="0" w:color="auto"/>
                <w:bottom w:val="none" w:sz="0" w:space="0" w:color="auto"/>
                <w:right w:val="none" w:sz="0" w:space="0" w:color="auto"/>
              </w:divBdr>
            </w:div>
            <w:div w:id="1836844506">
              <w:marLeft w:val="0"/>
              <w:marRight w:val="0"/>
              <w:marTop w:val="0"/>
              <w:marBottom w:val="0"/>
              <w:divBdr>
                <w:top w:val="none" w:sz="0" w:space="0" w:color="auto"/>
                <w:left w:val="none" w:sz="0" w:space="0" w:color="auto"/>
                <w:bottom w:val="none" w:sz="0" w:space="0" w:color="auto"/>
                <w:right w:val="none" w:sz="0" w:space="0" w:color="auto"/>
              </w:divBdr>
            </w:div>
            <w:div w:id="1948196427">
              <w:marLeft w:val="0"/>
              <w:marRight w:val="0"/>
              <w:marTop w:val="0"/>
              <w:marBottom w:val="0"/>
              <w:divBdr>
                <w:top w:val="none" w:sz="0" w:space="0" w:color="auto"/>
                <w:left w:val="none" w:sz="0" w:space="0" w:color="auto"/>
                <w:bottom w:val="none" w:sz="0" w:space="0" w:color="auto"/>
                <w:right w:val="none" w:sz="0" w:space="0" w:color="auto"/>
              </w:divBdr>
            </w:div>
            <w:div w:id="1980646662">
              <w:marLeft w:val="0"/>
              <w:marRight w:val="0"/>
              <w:marTop w:val="0"/>
              <w:marBottom w:val="0"/>
              <w:divBdr>
                <w:top w:val="none" w:sz="0" w:space="0" w:color="auto"/>
                <w:left w:val="none" w:sz="0" w:space="0" w:color="auto"/>
                <w:bottom w:val="none" w:sz="0" w:space="0" w:color="auto"/>
                <w:right w:val="none" w:sz="0" w:space="0" w:color="auto"/>
              </w:divBdr>
            </w:div>
          </w:divsChild>
        </w:div>
        <w:div w:id="138230345">
          <w:marLeft w:val="0"/>
          <w:marRight w:val="0"/>
          <w:marTop w:val="0"/>
          <w:marBottom w:val="0"/>
          <w:divBdr>
            <w:top w:val="none" w:sz="0" w:space="0" w:color="auto"/>
            <w:left w:val="none" w:sz="0" w:space="0" w:color="auto"/>
            <w:bottom w:val="none" w:sz="0" w:space="0" w:color="auto"/>
            <w:right w:val="none" w:sz="0" w:space="0" w:color="auto"/>
          </w:divBdr>
          <w:divsChild>
            <w:div w:id="884565243">
              <w:marLeft w:val="0"/>
              <w:marRight w:val="0"/>
              <w:marTop w:val="0"/>
              <w:marBottom w:val="0"/>
              <w:divBdr>
                <w:top w:val="none" w:sz="0" w:space="0" w:color="auto"/>
                <w:left w:val="none" w:sz="0" w:space="0" w:color="auto"/>
                <w:bottom w:val="none" w:sz="0" w:space="0" w:color="auto"/>
                <w:right w:val="none" w:sz="0" w:space="0" w:color="auto"/>
              </w:divBdr>
            </w:div>
            <w:div w:id="1224023700">
              <w:marLeft w:val="0"/>
              <w:marRight w:val="0"/>
              <w:marTop w:val="0"/>
              <w:marBottom w:val="0"/>
              <w:divBdr>
                <w:top w:val="none" w:sz="0" w:space="0" w:color="auto"/>
                <w:left w:val="none" w:sz="0" w:space="0" w:color="auto"/>
                <w:bottom w:val="none" w:sz="0" w:space="0" w:color="auto"/>
                <w:right w:val="none" w:sz="0" w:space="0" w:color="auto"/>
              </w:divBdr>
            </w:div>
          </w:divsChild>
        </w:div>
        <w:div w:id="169611216">
          <w:marLeft w:val="0"/>
          <w:marRight w:val="0"/>
          <w:marTop w:val="0"/>
          <w:marBottom w:val="0"/>
          <w:divBdr>
            <w:top w:val="none" w:sz="0" w:space="0" w:color="auto"/>
            <w:left w:val="none" w:sz="0" w:space="0" w:color="auto"/>
            <w:bottom w:val="none" w:sz="0" w:space="0" w:color="auto"/>
            <w:right w:val="none" w:sz="0" w:space="0" w:color="auto"/>
          </w:divBdr>
          <w:divsChild>
            <w:div w:id="561983952">
              <w:marLeft w:val="0"/>
              <w:marRight w:val="0"/>
              <w:marTop w:val="0"/>
              <w:marBottom w:val="0"/>
              <w:divBdr>
                <w:top w:val="none" w:sz="0" w:space="0" w:color="auto"/>
                <w:left w:val="none" w:sz="0" w:space="0" w:color="auto"/>
                <w:bottom w:val="none" w:sz="0" w:space="0" w:color="auto"/>
                <w:right w:val="none" w:sz="0" w:space="0" w:color="auto"/>
              </w:divBdr>
            </w:div>
          </w:divsChild>
        </w:div>
        <w:div w:id="416362159">
          <w:marLeft w:val="0"/>
          <w:marRight w:val="0"/>
          <w:marTop w:val="0"/>
          <w:marBottom w:val="0"/>
          <w:divBdr>
            <w:top w:val="none" w:sz="0" w:space="0" w:color="auto"/>
            <w:left w:val="none" w:sz="0" w:space="0" w:color="auto"/>
            <w:bottom w:val="none" w:sz="0" w:space="0" w:color="auto"/>
            <w:right w:val="none" w:sz="0" w:space="0" w:color="auto"/>
          </w:divBdr>
          <w:divsChild>
            <w:div w:id="91635831">
              <w:marLeft w:val="0"/>
              <w:marRight w:val="0"/>
              <w:marTop w:val="0"/>
              <w:marBottom w:val="0"/>
              <w:divBdr>
                <w:top w:val="none" w:sz="0" w:space="0" w:color="auto"/>
                <w:left w:val="none" w:sz="0" w:space="0" w:color="auto"/>
                <w:bottom w:val="none" w:sz="0" w:space="0" w:color="auto"/>
                <w:right w:val="none" w:sz="0" w:space="0" w:color="auto"/>
              </w:divBdr>
            </w:div>
            <w:div w:id="147866195">
              <w:marLeft w:val="0"/>
              <w:marRight w:val="0"/>
              <w:marTop w:val="0"/>
              <w:marBottom w:val="0"/>
              <w:divBdr>
                <w:top w:val="none" w:sz="0" w:space="0" w:color="auto"/>
                <w:left w:val="none" w:sz="0" w:space="0" w:color="auto"/>
                <w:bottom w:val="none" w:sz="0" w:space="0" w:color="auto"/>
                <w:right w:val="none" w:sz="0" w:space="0" w:color="auto"/>
              </w:divBdr>
            </w:div>
            <w:div w:id="181436231">
              <w:marLeft w:val="0"/>
              <w:marRight w:val="0"/>
              <w:marTop w:val="0"/>
              <w:marBottom w:val="0"/>
              <w:divBdr>
                <w:top w:val="none" w:sz="0" w:space="0" w:color="auto"/>
                <w:left w:val="none" w:sz="0" w:space="0" w:color="auto"/>
                <w:bottom w:val="none" w:sz="0" w:space="0" w:color="auto"/>
                <w:right w:val="none" w:sz="0" w:space="0" w:color="auto"/>
              </w:divBdr>
            </w:div>
            <w:div w:id="207228599">
              <w:marLeft w:val="0"/>
              <w:marRight w:val="0"/>
              <w:marTop w:val="0"/>
              <w:marBottom w:val="0"/>
              <w:divBdr>
                <w:top w:val="none" w:sz="0" w:space="0" w:color="auto"/>
                <w:left w:val="none" w:sz="0" w:space="0" w:color="auto"/>
                <w:bottom w:val="none" w:sz="0" w:space="0" w:color="auto"/>
                <w:right w:val="none" w:sz="0" w:space="0" w:color="auto"/>
              </w:divBdr>
            </w:div>
            <w:div w:id="244799338">
              <w:marLeft w:val="0"/>
              <w:marRight w:val="0"/>
              <w:marTop w:val="0"/>
              <w:marBottom w:val="0"/>
              <w:divBdr>
                <w:top w:val="none" w:sz="0" w:space="0" w:color="auto"/>
                <w:left w:val="none" w:sz="0" w:space="0" w:color="auto"/>
                <w:bottom w:val="none" w:sz="0" w:space="0" w:color="auto"/>
                <w:right w:val="none" w:sz="0" w:space="0" w:color="auto"/>
              </w:divBdr>
            </w:div>
            <w:div w:id="270472573">
              <w:marLeft w:val="0"/>
              <w:marRight w:val="0"/>
              <w:marTop w:val="0"/>
              <w:marBottom w:val="0"/>
              <w:divBdr>
                <w:top w:val="none" w:sz="0" w:space="0" w:color="auto"/>
                <w:left w:val="none" w:sz="0" w:space="0" w:color="auto"/>
                <w:bottom w:val="none" w:sz="0" w:space="0" w:color="auto"/>
                <w:right w:val="none" w:sz="0" w:space="0" w:color="auto"/>
              </w:divBdr>
            </w:div>
            <w:div w:id="271668127">
              <w:marLeft w:val="0"/>
              <w:marRight w:val="0"/>
              <w:marTop w:val="0"/>
              <w:marBottom w:val="0"/>
              <w:divBdr>
                <w:top w:val="none" w:sz="0" w:space="0" w:color="auto"/>
                <w:left w:val="none" w:sz="0" w:space="0" w:color="auto"/>
                <w:bottom w:val="none" w:sz="0" w:space="0" w:color="auto"/>
                <w:right w:val="none" w:sz="0" w:space="0" w:color="auto"/>
              </w:divBdr>
            </w:div>
            <w:div w:id="445807993">
              <w:marLeft w:val="0"/>
              <w:marRight w:val="0"/>
              <w:marTop w:val="0"/>
              <w:marBottom w:val="0"/>
              <w:divBdr>
                <w:top w:val="none" w:sz="0" w:space="0" w:color="auto"/>
                <w:left w:val="none" w:sz="0" w:space="0" w:color="auto"/>
                <w:bottom w:val="none" w:sz="0" w:space="0" w:color="auto"/>
                <w:right w:val="none" w:sz="0" w:space="0" w:color="auto"/>
              </w:divBdr>
            </w:div>
            <w:div w:id="696927062">
              <w:marLeft w:val="0"/>
              <w:marRight w:val="0"/>
              <w:marTop w:val="0"/>
              <w:marBottom w:val="0"/>
              <w:divBdr>
                <w:top w:val="none" w:sz="0" w:space="0" w:color="auto"/>
                <w:left w:val="none" w:sz="0" w:space="0" w:color="auto"/>
                <w:bottom w:val="none" w:sz="0" w:space="0" w:color="auto"/>
                <w:right w:val="none" w:sz="0" w:space="0" w:color="auto"/>
              </w:divBdr>
            </w:div>
            <w:div w:id="778645650">
              <w:marLeft w:val="0"/>
              <w:marRight w:val="0"/>
              <w:marTop w:val="0"/>
              <w:marBottom w:val="0"/>
              <w:divBdr>
                <w:top w:val="none" w:sz="0" w:space="0" w:color="auto"/>
                <w:left w:val="none" w:sz="0" w:space="0" w:color="auto"/>
                <w:bottom w:val="none" w:sz="0" w:space="0" w:color="auto"/>
                <w:right w:val="none" w:sz="0" w:space="0" w:color="auto"/>
              </w:divBdr>
            </w:div>
            <w:div w:id="863323112">
              <w:marLeft w:val="0"/>
              <w:marRight w:val="0"/>
              <w:marTop w:val="0"/>
              <w:marBottom w:val="0"/>
              <w:divBdr>
                <w:top w:val="none" w:sz="0" w:space="0" w:color="auto"/>
                <w:left w:val="none" w:sz="0" w:space="0" w:color="auto"/>
                <w:bottom w:val="none" w:sz="0" w:space="0" w:color="auto"/>
                <w:right w:val="none" w:sz="0" w:space="0" w:color="auto"/>
              </w:divBdr>
            </w:div>
            <w:div w:id="864026940">
              <w:marLeft w:val="0"/>
              <w:marRight w:val="0"/>
              <w:marTop w:val="0"/>
              <w:marBottom w:val="0"/>
              <w:divBdr>
                <w:top w:val="none" w:sz="0" w:space="0" w:color="auto"/>
                <w:left w:val="none" w:sz="0" w:space="0" w:color="auto"/>
                <w:bottom w:val="none" w:sz="0" w:space="0" w:color="auto"/>
                <w:right w:val="none" w:sz="0" w:space="0" w:color="auto"/>
              </w:divBdr>
            </w:div>
            <w:div w:id="953100418">
              <w:marLeft w:val="0"/>
              <w:marRight w:val="0"/>
              <w:marTop w:val="0"/>
              <w:marBottom w:val="0"/>
              <w:divBdr>
                <w:top w:val="none" w:sz="0" w:space="0" w:color="auto"/>
                <w:left w:val="none" w:sz="0" w:space="0" w:color="auto"/>
                <w:bottom w:val="none" w:sz="0" w:space="0" w:color="auto"/>
                <w:right w:val="none" w:sz="0" w:space="0" w:color="auto"/>
              </w:divBdr>
            </w:div>
            <w:div w:id="982346660">
              <w:marLeft w:val="0"/>
              <w:marRight w:val="0"/>
              <w:marTop w:val="0"/>
              <w:marBottom w:val="0"/>
              <w:divBdr>
                <w:top w:val="none" w:sz="0" w:space="0" w:color="auto"/>
                <w:left w:val="none" w:sz="0" w:space="0" w:color="auto"/>
                <w:bottom w:val="none" w:sz="0" w:space="0" w:color="auto"/>
                <w:right w:val="none" w:sz="0" w:space="0" w:color="auto"/>
              </w:divBdr>
            </w:div>
            <w:div w:id="1047411830">
              <w:marLeft w:val="0"/>
              <w:marRight w:val="0"/>
              <w:marTop w:val="0"/>
              <w:marBottom w:val="0"/>
              <w:divBdr>
                <w:top w:val="none" w:sz="0" w:space="0" w:color="auto"/>
                <w:left w:val="none" w:sz="0" w:space="0" w:color="auto"/>
                <w:bottom w:val="none" w:sz="0" w:space="0" w:color="auto"/>
                <w:right w:val="none" w:sz="0" w:space="0" w:color="auto"/>
              </w:divBdr>
            </w:div>
            <w:div w:id="1056395839">
              <w:marLeft w:val="0"/>
              <w:marRight w:val="0"/>
              <w:marTop w:val="0"/>
              <w:marBottom w:val="0"/>
              <w:divBdr>
                <w:top w:val="none" w:sz="0" w:space="0" w:color="auto"/>
                <w:left w:val="none" w:sz="0" w:space="0" w:color="auto"/>
                <w:bottom w:val="none" w:sz="0" w:space="0" w:color="auto"/>
                <w:right w:val="none" w:sz="0" w:space="0" w:color="auto"/>
              </w:divBdr>
            </w:div>
            <w:div w:id="1233203420">
              <w:marLeft w:val="0"/>
              <w:marRight w:val="0"/>
              <w:marTop w:val="0"/>
              <w:marBottom w:val="0"/>
              <w:divBdr>
                <w:top w:val="none" w:sz="0" w:space="0" w:color="auto"/>
                <w:left w:val="none" w:sz="0" w:space="0" w:color="auto"/>
                <w:bottom w:val="none" w:sz="0" w:space="0" w:color="auto"/>
                <w:right w:val="none" w:sz="0" w:space="0" w:color="auto"/>
              </w:divBdr>
            </w:div>
            <w:div w:id="1374846103">
              <w:marLeft w:val="0"/>
              <w:marRight w:val="0"/>
              <w:marTop w:val="0"/>
              <w:marBottom w:val="0"/>
              <w:divBdr>
                <w:top w:val="none" w:sz="0" w:space="0" w:color="auto"/>
                <w:left w:val="none" w:sz="0" w:space="0" w:color="auto"/>
                <w:bottom w:val="none" w:sz="0" w:space="0" w:color="auto"/>
                <w:right w:val="none" w:sz="0" w:space="0" w:color="auto"/>
              </w:divBdr>
            </w:div>
            <w:div w:id="1471634497">
              <w:marLeft w:val="0"/>
              <w:marRight w:val="0"/>
              <w:marTop w:val="0"/>
              <w:marBottom w:val="0"/>
              <w:divBdr>
                <w:top w:val="none" w:sz="0" w:space="0" w:color="auto"/>
                <w:left w:val="none" w:sz="0" w:space="0" w:color="auto"/>
                <w:bottom w:val="none" w:sz="0" w:space="0" w:color="auto"/>
                <w:right w:val="none" w:sz="0" w:space="0" w:color="auto"/>
              </w:divBdr>
            </w:div>
            <w:div w:id="1477911881">
              <w:marLeft w:val="0"/>
              <w:marRight w:val="0"/>
              <w:marTop w:val="0"/>
              <w:marBottom w:val="0"/>
              <w:divBdr>
                <w:top w:val="none" w:sz="0" w:space="0" w:color="auto"/>
                <w:left w:val="none" w:sz="0" w:space="0" w:color="auto"/>
                <w:bottom w:val="none" w:sz="0" w:space="0" w:color="auto"/>
                <w:right w:val="none" w:sz="0" w:space="0" w:color="auto"/>
              </w:divBdr>
            </w:div>
            <w:div w:id="1704018142">
              <w:marLeft w:val="0"/>
              <w:marRight w:val="0"/>
              <w:marTop w:val="0"/>
              <w:marBottom w:val="0"/>
              <w:divBdr>
                <w:top w:val="none" w:sz="0" w:space="0" w:color="auto"/>
                <w:left w:val="none" w:sz="0" w:space="0" w:color="auto"/>
                <w:bottom w:val="none" w:sz="0" w:space="0" w:color="auto"/>
                <w:right w:val="none" w:sz="0" w:space="0" w:color="auto"/>
              </w:divBdr>
            </w:div>
            <w:div w:id="1725567513">
              <w:marLeft w:val="0"/>
              <w:marRight w:val="0"/>
              <w:marTop w:val="0"/>
              <w:marBottom w:val="0"/>
              <w:divBdr>
                <w:top w:val="none" w:sz="0" w:space="0" w:color="auto"/>
                <w:left w:val="none" w:sz="0" w:space="0" w:color="auto"/>
                <w:bottom w:val="none" w:sz="0" w:space="0" w:color="auto"/>
                <w:right w:val="none" w:sz="0" w:space="0" w:color="auto"/>
              </w:divBdr>
            </w:div>
            <w:div w:id="1848016253">
              <w:marLeft w:val="0"/>
              <w:marRight w:val="0"/>
              <w:marTop w:val="0"/>
              <w:marBottom w:val="0"/>
              <w:divBdr>
                <w:top w:val="none" w:sz="0" w:space="0" w:color="auto"/>
                <w:left w:val="none" w:sz="0" w:space="0" w:color="auto"/>
                <w:bottom w:val="none" w:sz="0" w:space="0" w:color="auto"/>
                <w:right w:val="none" w:sz="0" w:space="0" w:color="auto"/>
              </w:divBdr>
            </w:div>
            <w:div w:id="1961759871">
              <w:marLeft w:val="0"/>
              <w:marRight w:val="0"/>
              <w:marTop w:val="0"/>
              <w:marBottom w:val="0"/>
              <w:divBdr>
                <w:top w:val="none" w:sz="0" w:space="0" w:color="auto"/>
                <w:left w:val="none" w:sz="0" w:space="0" w:color="auto"/>
                <w:bottom w:val="none" w:sz="0" w:space="0" w:color="auto"/>
                <w:right w:val="none" w:sz="0" w:space="0" w:color="auto"/>
              </w:divBdr>
            </w:div>
            <w:div w:id="1969045621">
              <w:marLeft w:val="0"/>
              <w:marRight w:val="0"/>
              <w:marTop w:val="0"/>
              <w:marBottom w:val="0"/>
              <w:divBdr>
                <w:top w:val="none" w:sz="0" w:space="0" w:color="auto"/>
                <w:left w:val="none" w:sz="0" w:space="0" w:color="auto"/>
                <w:bottom w:val="none" w:sz="0" w:space="0" w:color="auto"/>
                <w:right w:val="none" w:sz="0" w:space="0" w:color="auto"/>
              </w:divBdr>
            </w:div>
          </w:divsChild>
        </w:div>
        <w:div w:id="660499704">
          <w:marLeft w:val="0"/>
          <w:marRight w:val="0"/>
          <w:marTop w:val="0"/>
          <w:marBottom w:val="0"/>
          <w:divBdr>
            <w:top w:val="none" w:sz="0" w:space="0" w:color="auto"/>
            <w:left w:val="none" w:sz="0" w:space="0" w:color="auto"/>
            <w:bottom w:val="none" w:sz="0" w:space="0" w:color="auto"/>
            <w:right w:val="none" w:sz="0" w:space="0" w:color="auto"/>
          </w:divBdr>
          <w:divsChild>
            <w:div w:id="541862409">
              <w:marLeft w:val="0"/>
              <w:marRight w:val="0"/>
              <w:marTop w:val="0"/>
              <w:marBottom w:val="0"/>
              <w:divBdr>
                <w:top w:val="none" w:sz="0" w:space="0" w:color="auto"/>
                <w:left w:val="none" w:sz="0" w:space="0" w:color="auto"/>
                <w:bottom w:val="none" w:sz="0" w:space="0" w:color="auto"/>
                <w:right w:val="none" w:sz="0" w:space="0" w:color="auto"/>
              </w:divBdr>
            </w:div>
          </w:divsChild>
        </w:div>
        <w:div w:id="702901535">
          <w:marLeft w:val="0"/>
          <w:marRight w:val="0"/>
          <w:marTop w:val="0"/>
          <w:marBottom w:val="0"/>
          <w:divBdr>
            <w:top w:val="none" w:sz="0" w:space="0" w:color="auto"/>
            <w:left w:val="none" w:sz="0" w:space="0" w:color="auto"/>
            <w:bottom w:val="none" w:sz="0" w:space="0" w:color="auto"/>
            <w:right w:val="none" w:sz="0" w:space="0" w:color="auto"/>
          </w:divBdr>
          <w:divsChild>
            <w:div w:id="100926206">
              <w:marLeft w:val="0"/>
              <w:marRight w:val="0"/>
              <w:marTop w:val="0"/>
              <w:marBottom w:val="0"/>
              <w:divBdr>
                <w:top w:val="none" w:sz="0" w:space="0" w:color="auto"/>
                <w:left w:val="none" w:sz="0" w:space="0" w:color="auto"/>
                <w:bottom w:val="none" w:sz="0" w:space="0" w:color="auto"/>
                <w:right w:val="none" w:sz="0" w:space="0" w:color="auto"/>
              </w:divBdr>
            </w:div>
            <w:div w:id="1105076811">
              <w:marLeft w:val="0"/>
              <w:marRight w:val="0"/>
              <w:marTop w:val="0"/>
              <w:marBottom w:val="0"/>
              <w:divBdr>
                <w:top w:val="none" w:sz="0" w:space="0" w:color="auto"/>
                <w:left w:val="none" w:sz="0" w:space="0" w:color="auto"/>
                <w:bottom w:val="none" w:sz="0" w:space="0" w:color="auto"/>
                <w:right w:val="none" w:sz="0" w:space="0" w:color="auto"/>
              </w:divBdr>
            </w:div>
          </w:divsChild>
        </w:div>
        <w:div w:id="747314794">
          <w:marLeft w:val="0"/>
          <w:marRight w:val="0"/>
          <w:marTop w:val="0"/>
          <w:marBottom w:val="0"/>
          <w:divBdr>
            <w:top w:val="none" w:sz="0" w:space="0" w:color="auto"/>
            <w:left w:val="none" w:sz="0" w:space="0" w:color="auto"/>
            <w:bottom w:val="none" w:sz="0" w:space="0" w:color="auto"/>
            <w:right w:val="none" w:sz="0" w:space="0" w:color="auto"/>
          </w:divBdr>
          <w:divsChild>
            <w:div w:id="71582883">
              <w:marLeft w:val="0"/>
              <w:marRight w:val="0"/>
              <w:marTop w:val="0"/>
              <w:marBottom w:val="0"/>
              <w:divBdr>
                <w:top w:val="none" w:sz="0" w:space="0" w:color="auto"/>
                <w:left w:val="none" w:sz="0" w:space="0" w:color="auto"/>
                <w:bottom w:val="none" w:sz="0" w:space="0" w:color="auto"/>
                <w:right w:val="none" w:sz="0" w:space="0" w:color="auto"/>
              </w:divBdr>
            </w:div>
            <w:div w:id="893925937">
              <w:marLeft w:val="0"/>
              <w:marRight w:val="0"/>
              <w:marTop w:val="0"/>
              <w:marBottom w:val="0"/>
              <w:divBdr>
                <w:top w:val="none" w:sz="0" w:space="0" w:color="auto"/>
                <w:left w:val="none" w:sz="0" w:space="0" w:color="auto"/>
                <w:bottom w:val="none" w:sz="0" w:space="0" w:color="auto"/>
                <w:right w:val="none" w:sz="0" w:space="0" w:color="auto"/>
              </w:divBdr>
            </w:div>
            <w:div w:id="1076584561">
              <w:marLeft w:val="0"/>
              <w:marRight w:val="0"/>
              <w:marTop w:val="0"/>
              <w:marBottom w:val="0"/>
              <w:divBdr>
                <w:top w:val="none" w:sz="0" w:space="0" w:color="auto"/>
                <w:left w:val="none" w:sz="0" w:space="0" w:color="auto"/>
                <w:bottom w:val="none" w:sz="0" w:space="0" w:color="auto"/>
                <w:right w:val="none" w:sz="0" w:space="0" w:color="auto"/>
              </w:divBdr>
            </w:div>
            <w:div w:id="1904442043">
              <w:marLeft w:val="0"/>
              <w:marRight w:val="0"/>
              <w:marTop w:val="0"/>
              <w:marBottom w:val="0"/>
              <w:divBdr>
                <w:top w:val="none" w:sz="0" w:space="0" w:color="auto"/>
                <w:left w:val="none" w:sz="0" w:space="0" w:color="auto"/>
                <w:bottom w:val="none" w:sz="0" w:space="0" w:color="auto"/>
                <w:right w:val="none" w:sz="0" w:space="0" w:color="auto"/>
              </w:divBdr>
            </w:div>
          </w:divsChild>
        </w:div>
        <w:div w:id="1243220432">
          <w:marLeft w:val="0"/>
          <w:marRight w:val="0"/>
          <w:marTop w:val="0"/>
          <w:marBottom w:val="0"/>
          <w:divBdr>
            <w:top w:val="none" w:sz="0" w:space="0" w:color="auto"/>
            <w:left w:val="none" w:sz="0" w:space="0" w:color="auto"/>
            <w:bottom w:val="none" w:sz="0" w:space="0" w:color="auto"/>
            <w:right w:val="none" w:sz="0" w:space="0" w:color="auto"/>
          </w:divBdr>
          <w:divsChild>
            <w:div w:id="1723285250">
              <w:marLeft w:val="0"/>
              <w:marRight w:val="0"/>
              <w:marTop w:val="0"/>
              <w:marBottom w:val="0"/>
              <w:divBdr>
                <w:top w:val="none" w:sz="0" w:space="0" w:color="auto"/>
                <w:left w:val="none" w:sz="0" w:space="0" w:color="auto"/>
                <w:bottom w:val="none" w:sz="0" w:space="0" w:color="auto"/>
                <w:right w:val="none" w:sz="0" w:space="0" w:color="auto"/>
              </w:divBdr>
            </w:div>
          </w:divsChild>
        </w:div>
        <w:div w:id="1275555790">
          <w:marLeft w:val="0"/>
          <w:marRight w:val="0"/>
          <w:marTop w:val="0"/>
          <w:marBottom w:val="0"/>
          <w:divBdr>
            <w:top w:val="none" w:sz="0" w:space="0" w:color="auto"/>
            <w:left w:val="none" w:sz="0" w:space="0" w:color="auto"/>
            <w:bottom w:val="none" w:sz="0" w:space="0" w:color="auto"/>
            <w:right w:val="none" w:sz="0" w:space="0" w:color="auto"/>
          </w:divBdr>
          <w:divsChild>
            <w:div w:id="1400320310">
              <w:marLeft w:val="0"/>
              <w:marRight w:val="0"/>
              <w:marTop w:val="0"/>
              <w:marBottom w:val="0"/>
              <w:divBdr>
                <w:top w:val="none" w:sz="0" w:space="0" w:color="auto"/>
                <w:left w:val="none" w:sz="0" w:space="0" w:color="auto"/>
                <w:bottom w:val="none" w:sz="0" w:space="0" w:color="auto"/>
                <w:right w:val="none" w:sz="0" w:space="0" w:color="auto"/>
              </w:divBdr>
            </w:div>
            <w:div w:id="1769888149">
              <w:marLeft w:val="0"/>
              <w:marRight w:val="0"/>
              <w:marTop w:val="0"/>
              <w:marBottom w:val="0"/>
              <w:divBdr>
                <w:top w:val="none" w:sz="0" w:space="0" w:color="auto"/>
                <w:left w:val="none" w:sz="0" w:space="0" w:color="auto"/>
                <w:bottom w:val="none" w:sz="0" w:space="0" w:color="auto"/>
                <w:right w:val="none" w:sz="0" w:space="0" w:color="auto"/>
              </w:divBdr>
            </w:div>
          </w:divsChild>
        </w:div>
        <w:div w:id="1347824236">
          <w:marLeft w:val="0"/>
          <w:marRight w:val="0"/>
          <w:marTop w:val="0"/>
          <w:marBottom w:val="0"/>
          <w:divBdr>
            <w:top w:val="none" w:sz="0" w:space="0" w:color="auto"/>
            <w:left w:val="none" w:sz="0" w:space="0" w:color="auto"/>
            <w:bottom w:val="none" w:sz="0" w:space="0" w:color="auto"/>
            <w:right w:val="none" w:sz="0" w:space="0" w:color="auto"/>
          </w:divBdr>
          <w:divsChild>
            <w:div w:id="1595017562">
              <w:marLeft w:val="0"/>
              <w:marRight w:val="0"/>
              <w:marTop w:val="0"/>
              <w:marBottom w:val="0"/>
              <w:divBdr>
                <w:top w:val="none" w:sz="0" w:space="0" w:color="auto"/>
                <w:left w:val="none" w:sz="0" w:space="0" w:color="auto"/>
                <w:bottom w:val="none" w:sz="0" w:space="0" w:color="auto"/>
                <w:right w:val="none" w:sz="0" w:space="0" w:color="auto"/>
              </w:divBdr>
            </w:div>
          </w:divsChild>
        </w:div>
        <w:div w:id="1574731133">
          <w:marLeft w:val="0"/>
          <w:marRight w:val="0"/>
          <w:marTop w:val="0"/>
          <w:marBottom w:val="0"/>
          <w:divBdr>
            <w:top w:val="none" w:sz="0" w:space="0" w:color="auto"/>
            <w:left w:val="none" w:sz="0" w:space="0" w:color="auto"/>
            <w:bottom w:val="none" w:sz="0" w:space="0" w:color="auto"/>
            <w:right w:val="none" w:sz="0" w:space="0" w:color="auto"/>
          </w:divBdr>
          <w:divsChild>
            <w:div w:id="952174301">
              <w:marLeft w:val="0"/>
              <w:marRight w:val="0"/>
              <w:marTop w:val="0"/>
              <w:marBottom w:val="0"/>
              <w:divBdr>
                <w:top w:val="none" w:sz="0" w:space="0" w:color="auto"/>
                <w:left w:val="none" w:sz="0" w:space="0" w:color="auto"/>
                <w:bottom w:val="none" w:sz="0" w:space="0" w:color="auto"/>
                <w:right w:val="none" w:sz="0" w:space="0" w:color="auto"/>
              </w:divBdr>
            </w:div>
          </w:divsChild>
        </w:div>
        <w:div w:id="1579826972">
          <w:marLeft w:val="0"/>
          <w:marRight w:val="0"/>
          <w:marTop w:val="0"/>
          <w:marBottom w:val="0"/>
          <w:divBdr>
            <w:top w:val="none" w:sz="0" w:space="0" w:color="auto"/>
            <w:left w:val="none" w:sz="0" w:space="0" w:color="auto"/>
            <w:bottom w:val="none" w:sz="0" w:space="0" w:color="auto"/>
            <w:right w:val="none" w:sz="0" w:space="0" w:color="auto"/>
          </w:divBdr>
          <w:divsChild>
            <w:div w:id="391470459">
              <w:marLeft w:val="0"/>
              <w:marRight w:val="0"/>
              <w:marTop w:val="0"/>
              <w:marBottom w:val="0"/>
              <w:divBdr>
                <w:top w:val="none" w:sz="0" w:space="0" w:color="auto"/>
                <w:left w:val="none" w:sz="0" w:space="0" w:color="auto"/>
                <w:bottom w:val="none" w:sz="0" w:space="0" w:color="auto"/>
                <w:right w:val="none" w:sz="0" w:space="0" w:color="auto"/>
              </w:divBdr>
            </w:div>
            <w:div w:id="1799957853">
              <w:marLeft w:val="0"/>
              <w:marRight w:val="0"/>
              <w:marTop w:val="0"/>
              <w:marBottom w:val="0"/>
              <w:divBdr>
                <w:top w:val="none" w:sz="0" w:space="0" w:color="auto"/>
                <w:left w:val="none" w:sz="0" w:space="0" w:color="auto"/>
                <w:bottom w:val="none" w:sz="0" w:space="0" w:color="auto"/>
                <w:right w:val="none" w:sz="0" w:space="0" w:color="auto"/>
              </w:divBdr>
            </w:div>
          </w:divsChild>
        </w:div>
        <w:div w:id="1621258482">
          <w:marLeft w:val="0"/>
          <w:marRight w:val="0"/>
          <w:marTop w:val="0"/>
          <w:marBottom w:val="0"/>
          <w:divBdr>
            <w:top w:val="none" w:sz="0" w:space="0" w:color="auto"/>
            <w:left w:val="none" w:sz="0" w:space="0" w:color="auto"/>
            <w:bottom w:val="none" w:sz="0" w:space="0" w:color="auto"/>
            <w:right w:val="none" w:sz="0" w:space="0" w:color="auto"/>
          </w:divBdr>
          <w:divsChild>
            <w:div w:id="1890536592">
              <w:marLeft w:val="0"/>
              <w:marRight w:val="0"/>
              <w:marTop w:val="0"/>
              <w:marBottom w:val="0"/>
              <w:divBdr>
                <w:top w:val="none" w:sz="0" w:space="0" w:color="auto"/>
                <w:left w:val="none" w:sz="0" w:space="0" w:color="auto"/>
                <w:bottom w:val="none" w:sz="0" w:space="0" w:color="auto"/>
                <w:right w:val="none" w:sz="0" w:space="0" w:color="auto"/>
              </w:divBdr>
            </w:div>
          </w:divsChild>
        </w:div>
        <w:div w:id="2039697929">
          <w:marLeft w:val="0"/>
          <w:marRight w:val="0"/>
          <w:marTop w:val="0"/>
          <w:marBottom w:val="0"/>
          <w:divBdr>
            <w:top w:val="none" w:sz="0" w:space="0" w:color="auto"/>
            <w:left w:val="none" w:sz="0" w:space="0" w:color="auto"/>
            <w:bottom w:val="none" w:sz="0" w:space="0" w:color="auto"/>
            <w:right w:val="none" w:sz="0" w:space="0" w:color="auto"/>
          </w:divBdr>
          <w:divsChild>
            <w:div w:id="720903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51347D08AEEA134D82F5E2E2D43588BF" ma:contentTypeVersion="22" ma:contentTypeDescription="Utwórz nowy dokument." ma:contentTypeScope="" ma:versionID="b7c5be525640ebb9a836326130aa0c22">
  <xsd:schema xmlns:xsd="http://www.w3.org/2001/XMLSchema" xmlns:xs="http://www.w3.org/2001/XMLSchema" xmlns:p="http://schemas.microsoft.com/office/2006/metadata/properties" xmlns:ns2="eeeced59-2c65-47cc-87f6-2b8215b4aa0c" xmlns:ns3="9ff23d0c-5ab8-403b-8e38-6c06b8bc442f" targetNamespace="http://schemas.microsoft.com/office/2006/metadata/properties" ma:root="true" ma:fieldsID="e0e7090cfc9b0235f9229e88833cbee7" ns2:_="" ns3:_="">
    <xsd:import namespace="eeeced59-2c65-47cc-87f6-2b8215b4aa0c"/>
    <xsd:import namespace="9ff23d0c-5ab8-403b-8e38-6c06b8bc442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Status"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3:TaxCatchAll" minOccurs="0"/>
                <xsd:element ref="ns2:lcf76f155ced4ddcb4097134ff3c332f" minOccurs="0"/>
                <xsd:element ref="ns2:MediaServiceObjectDetectorVersions" minOccurs="0"/>
                <xsd:element ref="ns2:MediaServiceSearchProperties" minOccurs="0"/>
                <xsd:element ref="ns2:MediaLengthInSecond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eeced59-2c65-47cc-87f6-2b8215b4aa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Status" ma:index="12" nillable="true" ma:displayName="Status" ma:format="Dropdown" ma:internalName="Status">
      <xsd:simpleType>
        <xsd:restriction base="dms:Text">
          <xsd:maxLength value="255"/>
        </xsd:restriction>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OCR" ma:index="20" nillable="true" ma:displayName="Extracted Text" ma:internalName="MediaServiceOCR" ma:readOnly="true">
      <xsd:simpleType>
        <xsd:restriction base="dms:Note">
          <xsd:maxLength value="255"/>
        </xsd:restriction>
      </xsd:simpleType>
    </xsd:element>
    <xsd:element name="lcf76f155ced4ddcb4097134ff3c332f" ma:index="23" nillable="true" ma:taxonomy="true" ma:internalName="lcf76f155ced4ddcb4097134ff3c332f" ma:taxonomyFieldName="MediaServiceImageTags" ma:displayName="Tagi obrazów" ma:readOnly="false" ma:fieldId="{5cf76f15-5ced-4ddc-b409-7134ff3c332f}" ma:taxonomyMulti="true" ma:sspId="5e688be2-1e93-470c-9a09-789e591a1b5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LengthInSeconds" ma:index="26" nillable="true" ma:displayName="MediaLengthInSeconds" ma:hidden="true" ma:internalName="MediaLengthInSeconds" ma:readOnly="true">
      <xsd:simpleType>
        <xsd:restriction base="dms:Unknown"/>
      </xsd:simpleType>
    </xsd:element>
    <xsd:element name="_Flow_SignoffStatus" ma:index="27" nillable="true" ma:displayName="Stan zatwierdzenia" ma:internalName="_x0024_Resources_x003a_core_x002c_Signoff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ff23d0c-5ab8-403b-8e38-6c06b8bc442f" elementFormDefault="qualified">
    <xsd:import namespace="http://schemas.microsoft.com/office/2006/documentManagement/types"/>
    <xsd:import namespace="http://schemas.microsoft.com/office/infopath/2007/PartnerControls"/>
    <xsd:element name="SharedWithUsers" ma:index="10"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Udostępnione dla — szczegóły" ma:internalName="SharedWithDetails" ma:readOnly="true">
      <xsd:simpleType>
        <xsd:restriction base="dms:Note">
          <xsd:maxLength value="255"/>
        </xsd:restriction>
      </xsd:simpleType>
    </xsd:element>
    <xsd:element name="TaxCatchAll" ma:index="21" nillable="true" ma:displayName="Taxonomy Catch All Column" ma:hidden="true" ma:list="{e9f2911b-351f-4e7e-bb5d-a31bca037a7b}" ma:internalName="TaxCatchAll" ma:showField="CatchAllData" ma:web="9ff23d0c-5ab8-403b-8e38-6c06b8bc442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tatus xmlns="eeeced59-2c65-47cc-87f6-2b8215b4aa0c" xsi:nil="true"/>
    <TaxCatchAll xmlns="9ff23d0c-5ab8-403b-8e38-6c06b8bc442f" xsi:nil="true"/>
    <lcf76f155ced4ddcb4097134ff3c332f xmlns="eeeced59-2c65-47cc-87f6-2b8215b4aa0c">
      <Terms xmlns="http://schemas.microsoft.com/office/infopath/2007/PartnerControls"/>
    </lcf76f155ced4ddcb4097134ff3c332f>
    <_Flow_SignoffStatus xmlns="eeeced59-2c65-47cc-87f6-2b8215b4aa0c"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13B172-94BB-4D25-AD36-42D7E49A8057}"/>
</file>

<file path=customXml/itemProps2.xml><?xml version="1.0" encoding="utf-8"?>
<ds:datastoreItem xmlns:ds="http://schemas.openxmlformats.org/officeDocument/2006/customXml" ds:itemID="{02C74E61-B187-42C1-AFFA-023C39320B4E}">
  <ds:schemaRefs>
    <ds:schemaRef ds:uri="http://schemas.microsoft.com/sharepoint/v3/contenttype/forms"/>
  </ds:schemaRefs>
</ds:datastoreItem>
</file>

<file path=customXml/itemProps3.xml><?xml version="1.0" encoding="utf-8"?>
<ds:datastoreItem xmlns:ds="http://schemas.openxmlformats.org/officeDocument/2006/customXml" ds:itemID="{BEAC0713-085F-4B10-8342-184EB00B30DA}">
  <ds:schemaRefs>
    <ds:schemaRef ds:uri="http://schemas.microsoft.com/office/2006/metadata/properties"/>
    <ds:schemaRef ds:uri="http://schemas.microsoft.com/office/infopath/2007/PartnerControls"/>
    <ds:schemaRef ds:uri="eeeced59-2c65-47cc-87f6-2b8215b4aa0c"/>
    <ds:schemaRef ds:uri="9ff23d0c-5ab8-403b-8e38-6c06b8bc442f"/>
  </ds:schemaRefs>
</ds:datastoreItem>
</file>

<file path=customXml/itemProps4.xml><?xml version="1.0" encoding="utf-8"?>
<ds:datastoreItem xmlns:ds="http://schemas.openxmlformats.org/officeDocument/2006/customXml" ds:itemID="{B05B1FC4-0275-487B-B362-80AA7B54D3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275</Words>
  <Characters>1651</Characters>
  <Application>Microsoft Office Word</Application>
  <DocSecurity>0</DocSecurity>
  <Lines>13</Lines>
  <Paragraphs>3</Paragraphs>
  <ScaleCrop>false</ScaleCrop>
  <HeadingPairs>
    <vt:vector size="4" baseType="variant">
      <vt:variant>
        <vt:lpstr>Tytuł</vt:lpstr>
      </vt:variant>
      <vt:variant>
        <vt:i4>1</vt:i4>
      </vt:variant>
      <vt:variant>
        <vt:lpstr>Nagłówki</vt:lpstr>
      </vt:variant>
      <vt:variant>
        <vt:i4>4</vt:i4>
      </vt:variant>
    </vt:vector>
  </HeadingPairs>
  <TitlesOfParts>
    <vt:vector size="5" baseType="lpstr">
      <vt:lpstr/>
      <vt:lpstr>    </vt:lpstr>
      <vt:lpstr>    III.3. Istotne dla stron postanowienia </vt:lpstr>
      <vt:lpstr>    Po zakończeniu i upublicznieniu wyników zapytania ofertowego, Zamawiający i Ofer</vt:lpstr>
      <vt:lpstr>    Zamawiający zastrzega sobie możliwość zmiany umowy zawartej z wybranym w toku po</vt:lpstr>
    </vt:vector>
  </TitlesOfParts>
  <Company/>
  <LinksUpToDate>false</LinksUpToDate>
  <CharactersWithSpaces>1923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Michal Walczak</dc:creator>
  <cp:keywords/>
  <dc:description/>
  <cp:lastModifiedBy>Klaudia Łozińska-Pawlak</cp:lastModifiedBy>
  <cp:revision>4</cp:revision>
  <cp:lastPrinted>2024-07-31T08:36:00Z</cp:lastPrinted>
  <dcterms:created xsi:type="dcterms:W3CDTF">2025-08-14T11:47:00Z</dcterms:created>
  <dcterms:modified xsi:type="dcterms:W3CDTF">2026-10-07T08:22:00Z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0x01010051347D08AEEA134D82F5E2E2D43588BF</vt:lpwstr>
  </property>
  <property fmtid="{D5CDD505-2E9C-101B-9397-08002B2CF9AE}" pid="3" name="Order">
    <vt:r8>2700</vt:r8>
  </property>
  <property fmtid="{D5CDD505-2E9C-101B-9397-08002B2CF9AE}" pid="4" name="MediaServiceImageTags">
    <vt:lpwstr/>
  </property>
</Properties>
</file>